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69" w:rsidRDefault="008B6E69" w:rsidP="008B6E69">
      <w:pPr>
        <w:spacing w:after="283" w:line="259" w:lineRule="auto"/>
        <w:ind w:left="540" w:firstLine="0"/>
        <w:jc w:val="left"/>
      </w:pPr>
      <w:bookmarkStart w:id="0" w:name="_GoBack"/>
      <w:bookmarkEnd w:id="0"/>
    </w:p>
    <w:p w:rsidR="008B6E69" w:rsidRDefault="008B6E69" w:rsidP="008B6E69">
      <w:pPr>
        <w:spacing w:after="0" w:line="259" w:lineRule="auto"/>
        <w:ind w:left="570" w:firstLine="0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8B6E69" w:rsidRDefault="008B6E69" w:rsidP="008B6E69">
      <w:pPr>
        <w:spacing w:after="0" w:line="259" w:lineRule="auto"/>
        <w:ind w:left="570" w:firstLine="0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8B6E69" w:rsidRDefault="008B6E69" w:rsidP="008B6E69">
      <w:pPr>
        <w:spacing w:after="0" w:line="259" w:lineRule="auto"/>
        <w:ind w:left="570" w:firstLine="0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8B6E69" w:rsidRDefault="008B6E69" w:rsidP="008B6E69">
      <w:pPr>
        <w:spacing w:after="19" w:line="259" w:lineRule="auto"/>
        <w:ind w:left="497" w:firstLine="0"/>
        <w:jc w:val="center"/>
      </w:pPr>
      <w:r>
        <w:rPr>
          <w:b/>
        </w:rPr>
        <w:t xml:space="preserve"> </w:t>
      </w:r>
    </w:p>
    <w:p w:rsidR="008B6E69" w:rsidRDefault="008B6E69" w:rsidP="008B6E69">
      <w:pPr>
        <w:spacing w:after="0" w:line="259" w:lineRule="auto"/>
        <w:ind w:left="497" w:firstLine="0"/>
        <w:jc w:val="center"/>
      </w:pPr>
    </w:p>
    <w:p w:rsidR="008B6E69" w:rsidRDefault="008B6E69" w:rsidP="008B6E69">
      <w:pPr>
        <w:spacing w:after="0" w:line="259" w:lineRule="auto"/>
        <w:ind w:left="497" w:firstLine="0"/>
        <w:jc w:val="center"/>
      </w:pPr>
      <w:r>
        <w:rPr>
          <w:b/>
        </w:rPr>
        <w:t xml:space="preserve"> </w:t>
      </w:r>
    </w:p>
    <w:p w:rsidR="00833964" w:rsidRPr="00833964" w:rsidRDefault="008B6E69" w:rsidP="00833964">
      <w:pPr>
        <w:spacing w:after="0" w:line="600" w:lineRule="auto"/>
        <w:ind w:left="441" w:right="4"/>
        <w:jc w:val="center"/>
        <w:rPr>
          <w:b/>
          <w:sz w:val="36"/>
          <w:szCs w:val="36"/>
        </w:rPr>
      </w:pPr>
      <w:r w:rsidRPr="00833964">
        <w:rPr>
          <w:b/>
          <w:sz w:val="36"/>
          <w:szCs w:val="36"/>
        </w:rPr>
        <w:t>PROCEDURY</w:t>
      </w:r>
      <w:r w:rsidR="00833964" w:rsidRPr="00833964">
        <w:rPr>
          <w:b/>
          <w:sz w:val="36"/>
          <w:szCs w:val="36"/>
        </w:rPr>
        <w:t xml:space="preserve"> BEZPIECZEŃSTWA</w:t>
      </w:r>
    </w:p>
    <w:p w:rsidR="00833964" w:rsidRPr="00833964" w:rsidRDefault="00833964" w:rsidP="00833964">
      <w:pPr>
        <w:spacing w:after="0" w:line="600" w:lineRule="auto"/>
        <w:ind w:left="441" w:right="4"/>
        <w:jc w:val="center"/>
        <w:rPr>
          <w:b/>
          <w:sz w:val="36"/>
          <w:szCs w:val="36"/>
        </w:rPr>
      </w:pPr>
      <w:r w:rsidRPr="00833964">
        <w:rPr>
          <w:b/>
          <w:sz w:val="36"/>
          <w:szCs w:val="36"/>
        </w:rPr>
        <w:t>W PUBLICZNEJ SZKOLE PODSTAWOWEJ</w:t>
      </w:r>
    </w:p>
    <w:p w:rsidR="008B6E69" w:rsidRPr="00833964" w:rsidRDefault="00833964" w:rsidP="00833964">
      <w:pPr>
        <w:spacing w:after="0" w:line="600" w:lineRule="auto"/>
        <w:ind w:left="441" w:right="4"/>
        <w:jc w:val="center"/>
        <w:rPr>
          <w:sz w:val="36"/>
          <w:szCs w:val="36"/>
        </w:rPr>
      </w:pPr>
      <w:r w:rsidRPr="00833964">
        <w:rPr>
          <w:b/>
          <w:sz w:val="36"/>
          <w:szCs w:val="36"/>
        </w:rPr>
        <w:t>W MIROTKACH</w:t>
      </w:r>
      <w:r w:rsidR="008B6E69" w:rsidRPr="00833964">
        <w:rPr>
          <w:b/>
          <w:sz w:val="36"/>
          <w:szCs w:val="36"/>
        </w:rPr>
        <w:t xml:space="preserve"> </w:t>
      </w:r>
    </w:p>
    <w:p w:rsidR="008B6E69" w:rsidRPr="00833964" w:rsidRDefault="008B6E69" w:rsidP="00833964">
      <w:pPr>
        <w:spacing w:after="0" w:line="600" w:lineRule="auto"/>
        <w:ind w:left="540" w:firstLine="0"/>
        <w:jc w:val="left"/>
        <w:rPr>
          <w:sz w:val="36"/>
          <w:szCs w:val="36"/>
        </w:rPr>
      </w:pPr>
      <w:r w:rsidRPr="00833964">
        <w:rPr>
          <w:sz w:val="36"/>
          <w:szCs w:val="36"/>
        </w:rPr>
        <w:t xml:space="preserve">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t xml:space="preserve">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t xml:space="preserve">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t xml:space="preserve"> </w:t>
      </w:r>
      <w:r>
        <w:br w:type="page"/>
      </w:r>
    </w:p>
    <w:p w:rsidR="008B6E69" w:rsidRPr="00D4720A" w:rsidRDefault="008B6E69" w:rsidP="008B6E69">
      <w:pPr>
        <w:spacing w:after="0" w:line="259" w:lineRule="auto"/>
        <w:ind w:left="540" w:firstLine="0"/>
        <w:jc w:val="left"/>
        <w:rPr>
          <w:sz w:val="28"/>
          <w:szCs w:val="28"/>
        </w:rPr>
      </w:pPr>
      <w:r>
        <w:rPr>
          <w:b/>
        </w:rPr>
        <w:lastRenderedPageBreak/>
        <w:t xml:space="preserve">  </w:t>
      </w:r>
    </w:p>
    <w:p w:rsidR="008B6E69" w:rsidRPr="00D4720A" w:rsidRDefault="00833964" w:rsidP="008B6E69">
      <w:pPr>
        <w:spacing w:after="5" w:line="269" w:lineRule="auto"/>
        <w:ind w:left="535" w:right="101"/>
        <w:rPr>
          <w:sz w:val="28"/>
          <w:szCs w:val="28"/>
        </w:rPr>
      </w:pPr>
      <w:r w:rsidRPr="00D4720A">
        <w:rPr>
          <w:b/>
          <w:sz w:val="28"/>
          <w:szCs w:val="28"/>
        </w:rPr>
        <w:t>Spis procedur</w:t>
      </w:r>
    </w:p>
    <w:p w:rsidR="008B6E69" w:rsidRPr="00D4720A" w:rsidRDefault="008B6E69" w:rsidP="008B6E69">
      <w:pPr>
        <w:spacing w:after="17" w:line="259" w:lineRule="auto"/>
        <w:ind w:left="540" w:firstLine="0"/>
        <w:jc w:val="left"/>
        <w:rPr>
          <w:sz w:val="28"/>
          <w:szCs w:val="28"/>
        </w:rPr>
      </w:pPr>
      <w:r w:rsidRPr="00D4720A">
        <w:rPr>
          <w:b/>
          <w:sz w:val="28"/>
          <w:szCs w:val="28"/>
        </w:rPr>
        <w:t xml:space="preserve"> </w:t>
      </w:r>
    </w:p>
    <w:p w:rsidR="008B6E69" w:rsidRPr="00D4720A" w:rsidRDefault="008B6E69" w:rsidP="008B6E69">
      <w:pPr>
        <w:numPr>
          <w:ilvl w:val="0"/>
          <w:numId w:val="1"/>
        </w:numPr>
        <w:spacing w:after="5" w:line="269" w:lineRule="auto"/>
        <w:ind w:left="2185" w:right="101" w:hanging="965"/>
        <w:rPr>
          <w:sz w:val="28"/>
          <w:szCs w:val="28"/>
        </w:rPr>
      </w:pPr>
      <w:r w:rsidRPr="00D4720A">
        <w:rPr>
          <w:b/>
          <w:sz w:val="28"/>
          <w:szCs w:val="28"/>
        </w:rPr>
        <w:t xml:space="preserve">Procedura </w:t>
      </w:r>
      <w:r w:rsidR="00910CCD" w:rsidRPr="00D4720A">
        <w:rPr>
          <w:b/>
          <w:sz w:val="28"/>
          <w:szCs w:val="28"/>
        </w:rPr>
        <w:t xml:space="preserve">postępowania w przypadku ucznia </w:t>
      </w:r>
      <w:r w:rsidRPr="00D4720A">
        <w:rPr>
          <w:b/>
          <w:sz w:val="28"/>
          <w:szCs w:val="28"/>
        </w:rPr>
        <w:t>uniemożliwia</w:t>
      </w:r>
      <w:r w:rsidR="00910CCD" w:rsidRPr="00D4720A">
        <w:rPr>
          <w:b/>
          <w:sz w:val="28"/>
          <w:szCs w:val="28"/>
        </w:rPr>
        <w:t>jącego</w:t>
      </w:r>
      <w:r w:rsidRPr="00D4720A">
        <w:rPr>
          <w:b/>
          <w:sz w:val="28"/>
          <w:szCs w:val="28"/>
        </w:rPr>
        <w:t xml:space="preserve"> prowadzenie lekcji. </w:t>
      </w:r>
    </w:p>
    <w:p w:rsidR="008B6E69" w:rsidRPr="00D4720A" w:rsidRDefault="008B6E69" w:rsidP="008B6E69">
      <w:pPr>
        <w:numPr>
          <w:ilvl w:val="0"/>
          <w:numId w:val="1"/>
        </w:numPr>
        <w:spacing w:after="5" w:line="269" w:lineRule="auto"/>
        <w:ind w:left="2185" w:right="101" w:hanging="965"/>
        <w:rPr>
          <w:sz w:val="28"/>
          <w:szCs w:val="28"/>
        </w:rPr>
      </w:pPr>
      <w:r w:rsidRPr="00D4720A">
        <w:rPr>
          <w:b/>
          <w:sz w:val="28"/>
          <w:szCs w:val="28"/>
        </w:rPr>
        <w:t xml:space="preserve">Procedura postępowania w przypadku zagrożenia życia i zdrowia ucznia. </w:t>
      </w:r>
    </w:p>
    <w:p w:rsidR="008B6E69" w:rsidRPr="00D4720A" w:rsidRDefault="008B6E69" w:rsidP="008B6E69">
      <w:pPr>
        <w:numPr>
          <w:ilvl w:val="0"/>
          <w:numId w:val="1"/>
        </w:numPr>
        <w:spacing w:after="5" w:line="269" w:lineRule="auto"/>
        <w:ind w:left="2185" w:right="101" w:hanging="965"/>
        <w:rPr>
          <w:sz w:val="28"/>
          <w:szCs w:val="28"/>
        </w:rPr>
      </w:pPr>
      <w:r w:rsidRPr="00D4720A">
        <w:rPr>
          <w:b/>
          <w:sz w:val="28"/>
          <w:szCs w:val="28"/>
        </w:rPr>
        <w:t>Pro</w:t>
      </w:r>
      <w:r w:rsidR="00910CCD" w:rsidRPr="00D4720A">
        <w:rPr>
          <w:b/>
          <w:sz w:val="28"/>
          <w:szCs w:val="28"/>
        </w:rPr>
        <w:t>cedura postępowania z uczniem mającym</w:t>
      </w:r>
      <w:r w:rsidRPr="00D4720A">
        <w:rPr>
          <w:b/>
          <w:sz w:val="28"/>
          <w:szCs w:val="28"/>
        </w:rPr>
        <w:t xml:space="preserve"> trudności  w nauce.  </w:t>
      </w:r>
    </w:p>
    <w:p w:rsidR="008B6E69" w:rsidRPr="00D4720A" w:rsidRDefault="009E547D" w:rsidP="008B6E69">
      <w:pPr>
        <w:numPr>
          <w:ilvl w:val="0"/>
          <w:numId w:val="1"/>
        </w:numPr>
        <w:spacing w:after="5" w:line="269" w:lineRule="auto"/>
        <w:ind w:left="2185" w:right="101" w:hanging="965"/>
        <w:rPr>
          <w:sz w:val="28"/>
          <w:szCs w:val="28"/>
        </w:rPr>
      </w:pPr>
      <w:r w:rsidRPr="00D4720A">
        <w:rPr>
          <w:b/>
          <w:sz w:val="28"/>
          <w:szCs w:val="28"/>
        </w:rPr>
        <w:t>Procedura</w:t>
      </w:r>
      <w:r w:rsidR="008B6E69" w:rsidRPr="00D4720A">
        <w:rPr>
          <w:b/>
          <w:sz w:val="28"/>
          <w:szCs w:val="28"/>
        </w:rPr>
        <w:t xml:space="preserve"> postępowania w przypadku przedłużającej się nieobecności ucznia. </w:t>
      </w:r>
    </w:p>
    <w:p w:rsidR="008B6E69" w:rsidRPr="00D4720A" w:rsidRDefault="009E547D" w:rsidP="008B6E69">
      <w:pPr>
        <w:numPr>
          <w:ilvl w:val="0"/>
          <w:numId w:val="1"/>
        </w:numPr>
        <w:spacing w:after="5" w:line="269" w:lineRule="auto"/>
        <w:ind w:left="2185" w:right="101" w:hanging="965"/>
        <w:rPr>
          <w:sz w:val="28"/>
          <w:szCs w:val="28"/>
        </w:rPr>
      </w:pPr>
      <w:r w:rsidRPr="00D4720A">
        <w:rPr>
          <w:b/>
          <w:sz w:val="28"/>
          <w:szCs w:val="28"/>
        </w:rPr>
        <w:t>Procedura</w:t>
      </w:r>
      <w:r w:rsidR="008B6E69" w:rsidRPr="00D4720A">
        <w:rPr>
          <w:b/>
          <w:sz w:val="28"/>
          <w:szCs w:val="28"/>
        </w:rPr>
        <w:t xml:space="preserve"> postępowania w przypadku </w:t>
      </w:r>
      <w:r w:rsidR="00286A1E">
        <w:rPr>
          <w:b/>
          <w:sz w:val="28"/>
          <w:szCs w:val="28"/>
        </w:rPr>
        <w:t>wagarów i </w:t>
      </w:r>
      <w:r w:rsidR="008B6E69" w:rsidRPr="00D4720A">
        <w:rPr>
          <w:b/>
          <w:sz w:val="28"/>
          <w:szCs w:val="28"/>
        </w:rPr>
        <w:t xml:space="preserve">samowolnego opuszczenia szkoły. </w:t>
      </w:r>
    </w:p>
    <w:p w:rsidR="008B6E69" w:rsidRPr="00D4720A" w:rsidRDefault="009E547D" w:rsidP="008B6E69">
      <w:pPr>
        <w:numPr>
          <w:ilvl w:val="0"/>
          <w:numId w:val="1"/>
        </w:numPr>
        <w:spacing w:after="5" w:line="269" w:lineRule="auto"/>
        <w:ind w:left="2185" w:right="101" w:hanging="965"/>
        <w:rPr>
          <w:sz w:val="28"/>
          <w:szCs w:val="28"/>
        </w:rPr>
      </w:pPr>
      <w:r w:rsidRPr="00D4720A">
        <w:rPr>
          <w:b/>
          <w:sz w:val="28"/>
          <w:szCs w:val="28"/>
        </w:rPr>
        <w:t>Procedura</w:t>
      </w:r>
      <w:r w:rsidR="008B6E69" w:rsidRPr="00D4720A">
        <w:rPr>
          <w:b/>
          <w:sz w:val="28"/>
          <w:szCs w:val="28"/>
        </w:rPr>
        <w:t xml:space="preserve"> postępowania w przypadku złamania przez ucznia zakazu korzystania w czasie zajęć lekcyjnych z telefonu komórkowego, dyktafonu, aparatu fotograficznego lub innego urządzenia służącego do rejestrowania dźwięku i obrazu. </w:t>
      </w:r>
    </w:p>
    <w:p w:rsidR="008B6E69" w:rsidRPr="00D4720A" w:rsidRDefault="009E547D" w:rsidP="008B6E69">
      <w:pPr>
        <w:numPr>
          <w:ilvl w:val="0"/>
          <w:numId w:val="1"/>
        </w:numPr>
        <w:spacing w:after="5" w:line="269" w:lineRule="auto"/>
        <w:ind w:left="2185" w:right="101" w:hanging="965"/>
        <w:rPr>
          <w:sz w:val="28"/>
          <w:szCs w:val="28"/>
        </w:rPr>
      </w:pPr>
      <w:r w:rsidRPr="00D4720A">
        <w:rPr>
          <w:b/>
          <w:sz w:val="28"/>
          <w:szCs w:val="28"/>
        </w:rPr>
        <w:t>Procedura</w:t>
      </w:r>
      <w:r w:rsidR="008B6E69" w:rsidRPr="00D4720A">
        <w:rPr>
          <w:b/>
          <w:sz w:val="28"/>
          <w:szCs w:val="28"/>
        </w:rPr>
        <w:t xml:space="preserve"> postępowania w sytuacjach, gdy rodzice odmawiają współpracy ze szkołą lub rodzina jest niewydolna wychowawczo</w:t>
      </w:r>
      <w:r w:rsidR="00910CCD" w:rsidRPr="00D4720A">
        <w:rPr>
          <w:b/>
          <w:sz w:val="28"/>
          <w:szCs w:val="28"/>
        </w:rPr>
        <w:t>.</w:t>
      </w:r>
      <w:r w:rsidR="008B6E69" w:rsidRPr="00D4720A">
        <w:rPr>
          <w:b/>
          <w:sz w:val="28"/>
          <w:szCs w:val="28"/>
        </w:rPr>
        <w:t xml:space="preserve"> </w:t>
      </w:r>
    </w:p>
    <w:p w:rsidR="00C83248" w:rsidRPr="00D4720A" w:rsidRDefault="009E547D" w:rsidP="00EE4838">
      <w:pPr>
        <w:numPr>
          <w:ilvl w:val="0"/>
          <w:numId w:val="1"/>
        </w:numPr>
        <w:spacing w:after="5" w:line="269" w:lineRule="auto"/>
        <w:ind w:left="2185" w:right="101" w:hanging="965"/>
        <w:rPr>
          <w:sz w:val="28"/>
          <w:szCs w:val="28"/>
        </w:rPr>
      </w:pPr>
      <w:r w:rsidRPr="00D4720A">
        <w:rPr>
          <w:b/>
          <w:sz w:val="28"/>
          <w:szCs w:val="28"/>
        </w:rPr>
        <w:t>Procedura</w:t>
      </w:r>
      <w:r w:rsidR="008B6E69" w:rsidRPr="00D4720A">
        <w:rPr>
          <w:b/>
          <w:sz w:val="28"/>
          <w:szCs w:val="28"/>
        </w:rPr>
        <w:t xml:space="preserve"> postępowania w przypadku ag</w:t>
      </w:r>
      <w:r w:rsidRPr="00D4720A">
        <w:rPr>
          <w:b/>
          <w:sz w:val="28"/>
          <w:szCs w:val="28"/>
        </w:rPr>
        <w:t>r</w:t>
      </w:r>
      <w:r w:rsidR="00C83248" w:rsidRPr="00D4720A">
        <w:rPr>
          <w:b/>
          <w:sz w:val="28"/>
          <w:szCs w:val="28"/>
        </w:rPr>
        <w:t>esywnego zachowania się ucznia.</w:t>
      </w:r>
    </w:p>
    <w:p w:rsidR="008B6E69" w:rsidRPr="00D4720A" w:rsidRDefault="009E547D" w:rsidP="00EE4838">
      <w:pPr>
        <w:numPr>
          <w:ilvl w:val="0"/>
          <w:numId w:val="1"/>
        </w:numPr>
        <w:spacing w:after="5" w:line="269" w:lineRule="auto"/>
        <w:ind w:left="2185" w:right="101" w:hanging="965"/>
        <w:rPr>
          <w:sz w:val="28"/>
          <w:szCs w:val="28"/>
        </w:rPr>
      </w:pPr>
      <w:r w:rsidRPr="00D4720A">
        <w:rPr>
          <w:b/>
          <w:sz w:val="28"/>
          <w:szCs w:val="28"/>
        </w:rPr>
        <w:t xml:space="preserve">Procedura postępowania </w:t>
      </w:r>
      <w:r w:rsidR="008B6E69" w:rsidRPr="00D4720A">
        <w:rPr>
          <w:b/>
          <w:sz w:val="28"/>
          <w:szCs w:val="28"/>
        </w:rPr>
        <w:t xml:space="preserve">wobec ucznia- sprawcy czynu karalnego lub przestępstwa. </w:t>
      </w:r>
    </w:p>
    <w:p w:rsidR="008B6E69" w:rsidRPr="00D4720A" w:rsidRDefault="009E547D" w:rsidP="008B6E69">
      <w:pPr>
        <w:numPr>
          <w:ilvl w:val="0"/>
          <w:numId w:val="1"/>
        </w:numPr>
        <w:spacing w:after="5" w:line="269" w:lineRule="auto"/>
        <w:ind w:left="2185" w:right="101" w:hanging="965"/>
        <w:rPr>
          <w:sz w:val="28"/>
          <w:szCs w:val="28"/>
        </w:rPr>
      </w:pPr>
      <w:r w:rsidRPr="00D4720A">
        <w:rPr>
          <w:b/>
          <w:sz w:val="28"/>
          <w:szCs w:val="28"/>
        </w:rPr>
        <w:t>Procedura</w:t>
      </w:r>
      <w:r w:rsidR="008B6E69" w:rsidRPr="00D4720A">
        <w:rPr>
          <w:b/>
          <w:sz w:val="28"/>
          <w:szCs w:val="28"/>
        </w:rPr>
        <w:t xml:space="preserve"> postępowania wobec ofiary czynu karalnego.  </w:t>
      </w:r>
    </w:p>
    <w:p w:rsidR="008B6E69" w:rsidRPr="00D4720A" w:rsidRDefault="008B6E69" w:rsidP="008B6E69">
      <w:pPr>
        <w:numPr>
          <w:ilvl w:val="0"/>
          <w:numId w:val="1"/>
        </w:numPr>
        <w:spacing w:after="5" w:line="269" w:lineRule="auto"/>
        <w:ind w:left="2185" w:right="101" w:hanging="965"/>
        <w:rPr>
          <w:sz w:val="28"/>
          <w:szCs w:val="28"/>
        </w:rPr>
      </w:pPr>
      <w:r w:rsidRPr="00D4720A">
        <w:rPr>
          <w:b/>
          <w:sz w:val="28"/>
          <w:szCs w:val="28"/>
        </w:rPr>
        <w:t>Procedura postępowania w przypadku przyniesienia przez ucznia papierosów lub ich pale</w:t>
      </w:r>
      <w:r w:rsidR="00476023" w:rsidRPr="00D4720A">
        <w:rPr>
          <w:b/>
          <w:sz w:val="28"/>
          <w:szCs w:val="28"/>
        </w:rPr>
        <w:t>nia na terenie szkoły.</w:t>
      </w:r>
    </w:p>
    <w:p w:rsidR="008B6E69" w:rsidRPr="00D4720A" w:rsidRDefault="008B6E69" w:rsidP="008B6E69">
      <w:pPr>
        <w:numPr>
          <w:ilvl w:val="0"/>
          <w:numId w:val="1"/>
        </w:numPr>
        <w:spacing w:after="5" w:line="269" w:lineRule="auto"/>
        <w:ind w:left="2185" w:right="101" w:hanging="965"/>
        <w:rPr>
          <w:sz w:val="28"/>
          <w:szCs w:val="28"/>
        </w:rPr>
      </w:pPr>
      <w:r w:rsidRPr="00D4720A">
        <w:rPr>
          <w:b/>
          <w:sz w:val="28"/>
          <w:szCs w:val="28"/>
        </w:rPr>
        <w:t xml:space="preserve">Procedura postępowania w przypadku, gdy nauczyciel uzyska informacje, że uczeń używa alkoholu lub innych środków w celu wprowadzenia się w stan odurzenia, bądź przejawia inne zachowania świadczące o demoralizacji. </w:t>
      </w:r>
    </w:p>
    <w:p w:rsidR="008B6E69" w:rsidRPr="00D4720A" w:rsidRDefault="00476023" w:rsidP="008B6E69">
      <w:pPr>
        <w:numPr>
          <w:ilvl w:val="0"/>
          <w:numId w:val="1"/>
        </w:numPr>
        <w:spacing w:after="5" w:line="269" w:lineRule="auto"/>
        <w:ind w:left="2185" w:right="101" w:hanging="965"/>
        <w:rPr>
          <w:sz w:val="28"/>
          <w:szCs w:val="28"/>
        </w:rPr>
      </w:pPr>
      <w:r w:rsidRPr="00D4720A">
        <w:rPr>
          <w:b/>
          <w:sz w:val="28"/>
          <w:szCs w:val="28"/>
        </w:rPr>
        <w:t>Procedura postępowania w przypadku</w:t>
      </w:r>
      <w:r w:rsidR="008B6E69" w:rsidRPr="00D4720A">
        <w:rPr>
          <w:b/>
          <w:sz w:val="28"/>
          <w:szCs w:val="28"/>
        </w:rPr>
        <w:t xml:space="preserve"> </w:t>
      </w:r>
      <w:r w:rsidRPr="00D4720A">
        <w:rPr>
          <w:b/>
          <w:sz w:val="28"/>
          <w:szCs w:val="28"/>
        </w:rPr>
        <w:t>znalezienia na terenie szkoły substancji przypominającej</w:t>
      </w:r>
      <w:r w:rsidR="008B6E69" w:rsidRPr="00D4720A">
        <w:rPr>
          <w:b/>
          <w:sz w:val="28"/>
          <w:szCs w:val="28"/>
        </w:rPr>
        <w:t xml:space="preserve"> narkotyk. </w:t>
      </w:r>
    </w:p>
    <w:p w:rsidR="008B6E69" w:rsidRPr="00D4720A" w:rsidRDefault="009E547D" w:rsidP="008B6E69">
      <w:pPr>
        <w:numPr>
          <w:ilvl w:val="0"/>
          <w:numId w:val="1"/>
        </w:numPr>
        <w:spacing w:after="5" w:line="269" w:lineRule="auto"/>
        <w:ind w:left="2185" w:right="101" w:hanging="965"/>
        <w:rPr>
          <w:sz w:val="28"/>
          <w:szCs w:val="28"/>
        </w:rPr>
      </w:pPr>
      <w:r w:rsidRPr="00D4720A">
        <w:rPr>
          <w:b/>
          <w:sz w:val="28"/>
          <w:szCs w:val="28"/>
        </w:rPr>
        <w:t>Procedura</w:t>
      </w:r>
      <w:r w:rsidR="00476023" w:rsidRPr="00D4720A">
        <w:rPr>
          <w:b/>
          <w:sz w:val="28"/>
          <w:szCs w:val="28"/>
        </w:rPr>
        <w:t xml:space="preserve"> postępowania w przypadku</w:t>
      </w:r>
      <w:r w:rsidR="008B6E69" w:rsidRPr="00D4720A">
        <w:rPr>
          <w:b/>
          <w:sz w:val="28"/>
          <w:szCs w:val="28"/>
        </w:rPr>
        <w:t xml:space="preserve"> </w:t>
      </w:r>
      <w:r w:rsidR="00476023" w:rsidRPr="00D4720A">
        <w:rPr>
          <w:b/>
          <w:sz w:val="28"/>
          <w:szCs w:val="28"/>
        </w:rPr>
        <w:t>podejrzenia</w:t>
      </w:r>
      <w:r w:rsidR="008B6E69" w:rsidRPr="00D4720A">
        <w:rPr>
          <w:b/>
          <w:sz w:val="28"/>
          <w:szCs w:val="28"/>
        </w:rPr>
        <w:t xml:space="preserve"> posiada</w:t>
      </w:r>
      <w:r w:rsidR="00476023" w:rsidRPr="00D4720A">
        <w:rPr>
          <w:b/>
          <w:sz w:val="28"/>
          <w:szCs w:val="28"/>
        </w:rPr>
        <w:t>nia</w:t>
      </w:r>
      <w:r w:rsidR="008B6E69" w:rsidRPr="00D4720A">
        <w:rPr>
          <w:b/>
          <w:sz w:val="28"/>
          <w:szCs w:val="28"/>
        </w:rPr>
        <w:t xml:space="preserve"> narkotyk</w:t>
      </w:r>
      <w:r w:rsidR="00476023" w:rsidRPr="00D4720A">
        <w:rPr>
          <w:b/>
          <w:sz w:val="28"/>
          <w:szCs w:val="28"/>
        </w:rPr>
        <w:t>ów</w:t>
      </w:r>
      <w:r w:rsidR="008B6E69" w:rsidRPr="00D4720A">
        <w:rPr>
          <w:b/>
          <w:sz w:val="28"/>
          <w:szCs w:val="28"/>
        </w:rPr>
        <w:t xml:space="preserve">. </w:t>
      </w:r>
    </w:p>
    <w:p w:rsidR="008B6E69" w:rsidRPr="00D4720A" w:rsidRDefault="008B6E69" w:rsidP="008B6E69">
      <w:pPr>
        <w:numPr>
          <w:ilvl w:val="0"/>
          <w:numId w:val="1"/>
        </w:numPr>
        <w:spacing w:after="5" w:line="269" w:lineRule="auto"/>
        <w:ind w:left="2185" w:right="101" w:hanging="965"/>
        <w:rPr>
          <w:sz w:val="28"/>
          <w:szCs w:val="28"/>
        </w:rPr>
      </w:pPr>
      <w:r w:rsidRPr="00D4720A">
        <w:rPr>
          <w:b/>
          <w:sz w:val="28"/>
          <w:szCs w:val="28"/>
        </w:rPr>
        <w:lastRenderedPageBreak/>
        <w:t>Procedura</w:t>
      </w:r>
      <w:r w:rsidR="00476023" w:rsidRPr="00D4720A">
        <w:rPr>
          <w:b/>
          <w:sz w:val="28"/>
          <w:szCs w:val="28"/>
        </w:rPr>
        <w:t xml:space="preserve"> </w:t>
      </w:r>
      <w:r w:rsidR="00476023" w:rsidRPr="00D4720A">
        <w:rPr>
          <w:b/>
          <w:sz w:val="28"/>
          <w:szCs w:val="28"/>
        </w:rPr>
        <w:tab/>
        <w:t xml:space="preserve">postępowania w przypadku stwierdzenia </w:t>
      </w:r>
      <w:r w:rsidRPr="00D4720A">
        <w:rPr>
          <w:b/>
          <w:sz w:val="28"/>
          <w:szCs w:val="28"/>
        </w:rPr>
        <w:t xml:space="preserve">kradzieży przez ucznia. </w:t>
      </w:r>
    </w:p>
    <w:p w:rsidR="008B6E69" w:rsidRPr="00D4720A" w:rsidRDefault="009E547D" w:rsidP="008B6E69">
      <w:pPr>
        <w:numPr>
          <w:ilvl w:val="0"/>
          <w:numId w:val="1"/>
        </w:numPr>
        <w:spacing w:after="5" w:line="269" w:lineRule="auto"/>
        <w:ind w:left="2185" w:right="101" w:hanging="965"/>
        <w:rPr>
          <w:sz w:val="28"/>
          <w:szCs w:val="28"/>
        </w:rPr>
      </w:pPr>
      <w:r w:rsidRPr="00D4720A">
        <w:rPr>
          <w:b/>
          <w:sz w:val="28"/>
          <w:szCs w:val="28"/>
        </w:rPr>
        <w:t>Procedura</w:t>
      </w:r>
      <w:r w:rsidR="00BC4E73" w:rsidRPr="00D4720A">
        <w:rPr>
          <w:b/>
          <w:sz w:val="28"/>
          <w:szCs w:val="28"/>
        </w:rPr>
        <w:t xml:space="preserve"> </w:t>
      </w:r>
      <w:r w:rsidR="00BC4E73" w:rsidRPr="00D4720A">
        <w:rPr>
          <w:b/>
          <w:sz w:val="28"/>
          <w:szCs w:val="28"/>
        </w:rPr>
        <w:tab/>
        <w:t>postępowania</w:t>
      </w:r>
      <w:r w:rsidR="00816698" w:rsidRPr="00D4720A">
        <w:rPr>
          <w:b/>
          <w:sz w:val="28"/>
          <w:szCs w:val="28"/>
        </w:rPr>
        <w:t xml:space="preserve"> </w:t>
      </w:r>
      <w:r w:rsidR="00833964" w:rsidRPr="00D4720A">
        <w:rPr>
          <w:b/>
          <w:sz w:val="28"/>
          <w:szCs w:val="28"/>
        </w:rPr>
        <w:t xml:space="preserve">w przypadku </w:t>
      </w:r>
      <w:r w:rsidR="00BC4E73" w:rsidRPr="00D4720A">
        <w:rPr>
          <w:b/>
          <w:sz w:val="28"/>
          <w:szCs w:val="28"/>
        </w:rPr>
        <w:t>podejrzenia</w:t>
      </w:r>
      <w:r w:rsidR="008B6E69" w:rsidRPr="00D4720A">
        <w:rPr>
          <w:b/>
          <w:sz w:val="28"/>
          <w:szCs w:val="28"/>
        </w:rPr>
        <w:t xml:space="preserve"> </w:t>
      </w:r>
      <w:r w:rsidR="00BC4E73" w:rsidRPr="00D4720A">
        <w:rPr>
          <w:b/>
          <w:sz w:val="28"/>
          <w:szCs w:val="28"/>
        </w:rPr>
        <w:t>wykorzystywania seksualnego dziecka.</w:t>
      </w:r>
    </w:p>
    <w:p w:rsidR="008B6E69" w:rsidRPr="00D4720A" w:rsidRDefault="009E547D" w:rsidP="00BC4E73">
      <w:pPr>
        <w:numPr>
          <w:ilvl w:val="0"/>
          <w:numId w:val="1"/>
        </w:numPr>
        <w:spacing w:after="5" w:line="269" w:lineRule="auto"/>
        <w:ind w:left="2185" w:right="101" w:hanging="965"/>
        <w:rPr>
          <w:sz w:val="28"/>
          <w:szCs w:val="28"/>
        </w:rPr>
      </w:pPr>
      <w:r w:rsidRPr="00D4720A">
        <w:rPr>
          <w:b/>
          <w:sz w:val="28"/>
          <w:szCs w:val="28"/>
        </w:rPr>
        <w:t>Procedura</w:t>
      </w:r>
      <w:r w:rsidR="00816698" w:rsidRPr="00D4720A">
        <w:rPr>
          <w:b/>
          <w:sz w:val="28"/>
          <w:szCs w:val="28"/>
        </w:rPr>
        <w:t xml:space="preserve"> </w:t>
      </w:r>
      <w:r w:rsidR="008B6E69" w:rsidRPr="00D4720A">
        <w:rPr>
          <w:b/>
          <w:sz w:val="28"/>
          <w:szCs w:val="28"/>
        </w:rPr>
        <w:t xml:space="preserve">postępowania w przypadku zagrożenia bezpieczeństwa uczniów na terenie szkoły np. uprowadzenia ucznia, wtargnięcia osób obcych i inne. </w:t>
      </w:r>
    </w:p>
    <w:p w:rsidR="008B6E69" w:rsidRPr="00D4720A" w:rsidRDefault="008B6E69" w:rsidP="008B6E69">
      <w:pPr>
        <w:numPr>
          <w:ilvl w:val="0"/>
          <w:numId w:val="1"/>
        </w:numPr>
        <w:spacing w:after="5" w:line="269" w:lineRule="auto"/>
        <w:ind w:left="2185" w:right="101" w:hanging="965"/>
        <w:rPr>
          <w:sz w:val="28"/>
          <w:szCs w:val="28"/>
        </w:rPr>
      </w:pPr>
      <w:r w:rsidRPr="00D4720A">
        <w:rPr>
          <w:b/>
          <w:sz w:val="28"/>
          <w:szCs w:val="28"/>
        </w:rPr>
        <w:t>P</w:t>
      </w:r>
      <w:r w:rsidR="009E547D" w:rsidRPr="00D4720A">
        <w:rPr>
          <w:b/>
          <w:sz w:val="28"/>
          <w:szCs w:val="28"/>
        </w:rPr>
        <w:t>rocedura</w:t>
      </w:r>
      <w:r w:rsidRPr="00D4720A">
        <w:rPr>
          <w:b/>
          <w:sz w:val="28"/>
          <w:szCs w:val="28"/>
        </w:rPr>
        <w:t xml:space="preserve"> postępowania w przypadku uzyskania informacji  o popełnieniu przestępstwa ściganego z urzędu. </w:t>
      </w:r>
    </w:p>
    <w:p w:rsidR="008B6E69" w:rsidRPr="00D4720A" w:rsidRDefault="008B6E69" w:rsidP="008B6E69">
      <w:pPr>
        <w:numPr>
          <w:ilvl w:val="0"/>
          <w:numId w:val="1"/>
        </w:numPr>
        <w:spacing w:after="5" w:line="269" w:lineRule="auto"/>
        <w:ind w:left="2185" w:right="101" w:hanging="965"/>
        <w:rPr>
          <w:sz w:val="28"/>
          <w:szCs w:val="28"/>
        </w:rPr>
      </w:pPr>
      <w:r w:rsidRPr="00D4720A">
        <w:rPr>
          <w:b/>
          <w:sz w:val="28"/>
          <w:szCs w:val="28"/>
        </w:rPr>
        <w:t xml:space="preserve">Procedura postępowania w przypadku prób samobójczych lub samobójstwa ucznia. </w:t>
      </w:r>
    </w:p>
    <w:p w:rsidR="008B6E69" w:rsidRPr="00D4720A" w:rsidRDefault="008B6E69" w:rsidP="008B6E69">
      <w:pPr>
        <w:numPr>
          <w:ilvl w:val="0"/>
          <w:numId w:val="1"/>
        </w:numPr>
        <w:spacing w:after="5" w:line="269" w:lineRule="auto"/>
        <w:ind w:left="2185" w:right="101" w:hanging="965"/>
        <w:rPr>
          <w:sz w:val="28"/>
          <w:szCs w:val="28"/>
        </w:rPr>
      </w:pPr>
      <w:r w:rsidRPr="00D4720A">
        <w:rPr>
          <w:b/>
          <w:sz w:val="28"/>
          <w:szCs w:val="28"/>
        </w:rPr>
        <w:t xml:space="preserve">Procedura postępowania w przypadku otrzymania podejrzanej paczki lub koperty oraz telefonu ostrzegającego przed niebezpieczeństwem. </w:t>
      </w:r>
    </w:p>
    <w:p w:rsidR="008B6E69" w:rsidRPr="00D4720A" w:rsidRDefault="009E547D" w:rsidP="008B6E69">
      <w:pPr>
        <w:numPr>
          <w:ilvl w:val="0"/>
          <w:numId w:val="1"/>
        </w:numPr>
        <w:spacing w:after="26" w:line="251" w:lineRule="auto"/>
        <w:ind w:left="2185" w:right="101" w:hanging="965"/>
        <w:rPr>
          <w:sz w:val="28"/>
          <w:szCs w:val="28"/>
        </w:rPr>
      </w:pPr>
      <w:r w:rsidRPr="00D4720A">
        <w:rPr>
          <w:b/>
          <w:sz w:val="28"/>
          <w:szCs w:val="28"/>
        </w:rPr>
        <w:t>Procedura p</w:t>
      </w:r>
      <w:r w:rsidR="008B6E69" w:rsidRPr="00D4720A">
        <w:rPr>
          <w:b/>
          <w:sz w:val="28"/>
          <w:szCs w:val="28"/>
        </w:rPr>
        <w:t xml:space="preserve">ostępowanie w czasie zagrożenia </w:t>
      </w:r>
      <w:r w:rsidRPr="00D4720A">
        <w:rPr>
          <w:b/>
          <w:sz w:val="28"/>
          <w:szCs w:val="28"/>
        </w:rPr>
        <w:t xml:space="preserve">alarmem bombowym </w:t>
      </w:r>
      <w:r w:rsidR="008B6E69" w:rsidRPr="00D4720A">
        <w:rPr>
          <w:b/>
          <w:sz w:val="28"/>
          <w:szCs w:val="28"/>
        </w:rPr>
        <w:t>(przyjęcie zgłoszenia telefonicznego, znalezienie na te</w:t>
      </w:r>
      <w:r w:rsidR="00816698" w:rsidRPr="00D4720A">
        <w:rPr>
          <w:b/>
          <w:sz w:val="28"/>
          <w:szCs w:val="28"/>
        </w:rPr>
        <w:t xml:space="preserve">renie szkoły broni, materiałów wybuchowych, </w:t>
      </w:r>
      <w:r w:rsidR="00816698" w:rsidRPr="00D4720A">
        <w:rPr>
          <w:b/>
          <w:sz w:val="28"/>
          <w:szCs w:val="28"/>
        </w:rPr>
        <w:tab/>
        <w:t xml:space="preserve">przedmiotu </w:t>
      </w:r>
      <w:r w:rsidR="008B6E69" w:rsidRPr="00D4720A">
        <w:rPr>
          <w:b/>
          <w:sz w:val="28"/>
          <w:szCs w:val="28"/>
        </w:rPr>
        <w:t>niewiadomego pochodzenia</w:t>
      </w:r>
      <w:r w:rsidR="00816698" w:rsidRPr="00D4720A">
        <w:rPr>
          <w:b/>
          <w:sz w:val="28"/>
          <w:szCs w:val="28"/>
        </w:rPr>
        <w:t>)</w:t>
      </w:r>
      <w:r w:rsidR="008B6E69" w:rsidRPr="00D4720A">
        <w:rPr>
          <w:b/>
          <w:sz w:val="28"/>
          <w:szCs w:val="28"/>
        </w:rPr>
        <w:t xml:space="preserve">.  </w:t>
      </w:r>
    </w:p>
    <w:p w:rsidR="008B6E69" w:rsidRDefault="008B6E69" w:rsidP="008B6E69">
      <w:pPr>
        <w:numPr>
          <w:ilvl w:val="0"/>
          <w:numId w:val="1"/>
        </w:numPr>
        <w:spacing w:after="5" w:line="269" w:lineRule="auto"/>
        <w:ind w:left="2185" w:right="101" w:hanging="965"/>
      </w:pPr>
      <w:r w:rsidRPr="00D4720A">
        <w:rPr>
          <w:b/>
          <w:sz w:val="28"/>
          <w:szCs w:val="28"/>
        </w:rPr>
        <w:t>Procedura postępowania w przypadku podejrzenia, że uczeń jest ofiarą przemocy w rodzinie.</w:t>
      </w:r>
      <w:r>
        <w:rPr>
          <w:b/>
        </w:rPr>
        <w:t xml:space="preserve">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rPr>
          <w:b/>
        </w:rPr>
        <w:t xml:space="preserve"> </w:t>
      </w:r>
    </w:p>
    <w:p w:rsidR="00D4720A" w:rsidRPr="0081170D" w:rsidRDefault="00D4720A" w:rsidP="0081170D">
      <w:pPr>
        <w:pStyle w:val="Akapitzlist"/>
        <w:numPr>
          <w:ilvl w:val="0"/>
          <w:numId w:val="34"/>
        </w:numPr>
        <w:spacing w:after="5" w:line="269" w:lineRule="auto"/>
        <w:ind w:right="101"/>
        <w:rPr>
          <w:szCs w:val="24"/>
        </w:rPr>
      </w:pPr>
      <w:r w:rsidRPr="0081170D">
        <w:rPr>
          <w:b/>
          <w:szCs w:val="24"/>
        </w:rPr>
        <w:lastRenderedPageBreak/>
        <w:t xml:space="preserve">Procedura postępowania w przypadku ucznia uniemożliwiającego prowadzenie lekcji. </w:t>
      </w:r>
    </w:p>
    <w:p w:rsidR="00404A88" w:rsidRDefault="00404A88" w:rsidP="00404A88">
      <w:pPr>
        <w:spacing w:after="0" w:line="259" w:lineRule="auto"/>
        <w:ind w:left="0" w:firstLine="0"/>
        <w:jc w:val="left"/>
      </w:pPr>
    </w:p>
    <w:p w:rsidR="008B6E69" w:rsidRDefault="008B6E69" w:rsidP="00404A88">
      <w:pPr>
        <w:spacing w:after="0" w:line="259" w:lineRule="auto"/>
        <w:ind w:left="1416" w:firstLine="0"/>
        <w:jc w:val="left"/>
      </w:pPr>
      <w:r>
        <w:t xml:space="preserve">Nauczyciel upomina ucznia i zobowiązuje go do właściwego </w:t>
      </w:r>
      <w:r w:rsidR="00404A88">
        <w:t xml:space="preserve">    </w:t>
      </w:r>
      <w:r>
        <w:t xml:space="preserve">zachowania.  </w:t>
      </w:r>
    </w:p>
    <w:p w:rsidR="008B6E69" w:rsidRDefault="008B6E69" w:rsidP="008B6E69">
      <w:pPr>
        <w:numPr>
          <w:ilvl w:val="5"/>
          <w:numId w:val="3"/>
        </w:numPr>
        <w:ind w:right="106" w:hanging="360"/>
      </w:pPr>
      <w:r>
        <w:t xml:space="preserve">W przypadku, gdy upomnienia nie skutkują, nauczyciel informuje rodziców o nieodpowiednim zachowaniu ucznia. Prosi o informację  o podjętych przez rodziców działaniach. </w:t>
      </w:r>
    </w:p>
    <w:p w:rsidR="008B6E69" w:rsidRDefault="008B6E69" w:rsidP="008B6E69">
      <w:pPr>
        <w:numPr>
          <w:ilvl w:val="5"/>
          <w:numId w:val="3"/>
        </w:numPr>
        <w:ind w:right="106" w:hanging="360"/>
      </w:pPr>
      <w:r>
        <w:t xml:space="preserve">Jeżeli niewłaściwe zachowania ucznia powtarzają się, nauczyciel zawiadamia o tym wychowawcę klasy oraz pedagoga szkolnego. Nauczyciel z wychowawca i pedagogiem opracowują wspólną strategię postępowania. </w:t>
      </w:r>
    </w:p>
    <w:p w:rsidR="008B6E69" w:rsidRDefault="008B6E69" w:rsidP="008B6E69">
      <w:pPr>
        <w:numPr>
          <w:ilvl w:val="5"/>
          <w:numId w:val="3"/>
        </w:numPr>
        <w:ind w:right="106" w:hanging="360"/>
      </w:pPr>
      <w:r>
        <w:t xml:space="preserve">Wychowawca organizuje spotkanie z rodzicami ucznia, w celu podjęcia dalszych ustaleń. </w:t>
      </w:r>
    </w:p>
    <w:p w:rsidR="008B6E69" w:rsidRDefault="008B6E69" w:rsidP="008B6E69">
      <w:pPr>
        <w:numPr>
          <w:ilvl w:val="5"/>
          <w:numId w:val="3"/>
        </w:numPr>
        <w:ind w:right="106" w:hanging="360"/>
      </w:pPr>
      <w:r>
        <w:t xml:space="preserve">W przypadku, gdy rodzice nie współpracują ze szkołą, a sytuacja nie ulega poprawie, szkoła kieruje wniosek do sądu o wgląd w sytuację opiekuńczo – wychowawczą dziecka. </w:t>
      </w:r>
    </w:p>
    <w:p w:rsidR="008B6E69" w:rsidRDefault="008B6E69" w:rsidP="008B6E69">
      <w:pPr>
        <w:spacing w:after="19" w:line="259" w:lineRule="auto"/>
        <w:ind w:left="540" w:firstLine="0"/>
        <w:jc w:val="left"/>
      </w:pPr>
      <w:r>
        <w:t xml:space="preserve"> </w:t>
      </w:r>
    </w:p>
    <w:p w:rsidR="008B6E69" w:rsidRDefault="008B6E69" w:rsidP="0081170D">
      <w:pPr>
        <w:pStyle w:val="Akapitzlist"/>
        <w:numPr>
          <w:ilvl w:val="0"/>
          <w:numId w:val="34"/>
        </w:numPr>
        <w:spacing w:after="5" w:line="269" w:lineRule="auto"/>
        <w:ind w:right="101"/>
      </w:pPr>
      <w:r w:rsidRPr="0081170D">
        <w:rPr>
          <w:b/>
        </w:rPr>
        <w:t xml:space="preserve">Procedura postępowania w przypadku zagrożenia życia i zdrowia ucznia. </w:t>
      </w:r>
    </w:p>
    <w:p w:rsidR="008B6E69" w:rsidRDefault="008B6E69" w:rsidP="008B6E69">
      <w:pPr>
        <w:spacing w:after="15" w:line="259" w:lineRule="auto"/>
        <w:ind w:left="54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numPr>
          <w:ilvl w:val="5"/>
          <w:numId w:val="4"/>
        </w:numPr>
        <w:ind w:left="1958" w:right="106" w:hanging="218"/>
      </w:pPr>
      <w:r>
        <w:t xml:space="preserve">Nauczyciel zobowiązany jest zapewnić opiekę uczniowi do czasu przekazania go rodzicom lub lekarzowi pogotowia ratunkowego. </w:t>
      </w:r>
    </w:p>
    <w:p w:rsidR="008B6E69" w:rsidRDefault="008B6E69" w:rsidP="008B6E69">
      <w:pPr>
        <w:numPr>
          <w:ilvl w:val="5"/>
          <w:numId w:val="4"/>
        </w:numPr>
        <w:ind w:left="1958" w:right="106" w:hanging="218"/>
      </w:pPr>
      <w:r>
        <w:t xml:space="preserve">W przypadku gdy zagrożenie zdrowia jest niewielkie nauczyciel udziela pomocy korzystając z apteczki szkolnej lub kieruje dziecko  do pielęgniarki. </w:t>
      </w:r>
    </w:p>
    <w:p w:rsidR="008B6E69" w:rsidRDefault="008B6E69" w:rsidP="008B6E69">
      <w:pPr>
        <w:numPr>
          <w:ilvl w:val="5"/>
          <w:numId w:val="4"/>
        </w:numPr>
        <w:ind w:left="1958" w:right="106" w:hanging="218"/>
      </w:pPr>
      <w:r>
        <w:t xml:space="preserve">Gdy z oceny sytuacji wynika, że zagrożenie jest znaczne zawiadamia rodziców. </w:t>
      </w:r>
    </w:p>
    <w:p w:rsidR="008B6E69" w:rsidRDefault="008B6E69" w:rsidP="008B6E69">
      <w:pPr>
        <w:numPr>
          <w:ilvl w:val="5"/>
          <w:numId w:val="4"/>
        </w:numPr>
        <w:ind w:left="1958" w:right="106" w:hanging="218"/>
      </w:pPr>
      <w:r>
        <w:t xml:space="preserve">Jeżeli zawiadomienie rodziców jest niemożliwe szkoła wzywa pogotowie ratunkowe </w:t>
      </w:r>
    </w:p>
    <w:p w:rsidR="008B6E69" w:rsidRDefault="008B6E69" w:rsidP="008B6E69">
      <w:pPr>
        <w:numPr>
          <w:ilvl w:val="5"/>
          <w:numId w:val="4"/>
        </w:numPr>
        <w:ind w:left="1958" w:right="106" w:hanging="218"/>
      </w:pPr>
      <w:r>
        <w:t xml:space="preserve">W przypadku gdy lekarz udzieli pomocy na terenie szkoły nauczyciel jest zobowiązany odebrać sporządzoną przez lekarza notatkę  i przekazać ją rodzicom zawiadamiając ich o zdarzeniu. </w:t>
      </w:r>
    </w:p>
    <w:p w:rsidR="008B6E69" w:rsidRDefault="008B6E69" w:rsidP="008B6E69">
      <w:pPr>
        <w:numPr>
          <w:ilvl w:val="5"/>
          <w:numId w:val="4"/>
        </w:numPr>
        <w:ind w:left="1958" w:right="106" w:hanging="218"/>
      </w:pPr>
      <w:r>
        <w:t xml:space="preserve">Gdy istnieje konieczność odwiezienia dziecka do szpitala, przekazuje opiekę nad dzieckiem lekarzowi pogotowia. Zgodnie z ustawą  o zawodzie lekarza dalszą odpowiedzialność za dziecko ponosi służba zdrowia. </w:t>
      </w:r>
    </w:p>
    <w:p w:rsidR="008B6E69" w:rsidRDefault="008B6E69" w:rsidP="008B6E69">
      <w:pPr>
        <w:spacing w:line="259" w:lineRule="auto"/>
        <w:ind w:left="1959" w:firstLine="0"/>
        <w:jc w:val="left"/>
      </w:pPr>
      <w:r>
        <w:t xml:space="preserve"> </w:t>
      </w:r>
    </w:p>
    <w:p w:rsidR="008B6E69" w:rsidRDefault="008B6E69" w:rsidP="0081170D">
      <w:pPr>
        <w:pStyle w:val="Akapitzlist"/>
        <w:numPr>
          <w:ilvl w:val="0"/>
          <w:numId w:val="34"/>
        </w:numPr>
        <w:spacing w:after="5" w:line="269" w:lineRule="auto"/>
        <w:ind w:right="101"/>
      </w:pPr>
      <w:r w:rsidRPr="0081170D">
        <w:rPr>
          <w:b/>
        </w:rPr>
        <w:t xml:space="preserve">Procedura postępowania </w:t>
      </w:r>
      <w:r w:rsidR="0081170D">
        <w:rPr>
          <w:b/>
        </w:rPr>
        <w:t>z uczniem mającym</w:t>
      </w:r>
      <w:r w:rsidRPr="0081170D">
        <w:rPr>
          <w:b/>
        </w:rPr>
        <w:t xml:space="preserve"> trudności w nauce. </w:t>
      </w:r>
      <w:r>
        <w:t xml:space="preserve"> </w:t>
      </w:r>
    </w:p>
    <w:p w:rsidR="008B6E69" w:rsidRDefault="008B6E69" w:rsidP="008B6E69">
      <w:pPr>
        <w:spacing w:after="18" w:line="259" w:lineRule="auto"/>
        <w:ind w:left="1260" w:firstLine="0"/>
        <w:jc w:val="left"/>
      </w:pPr>
      <w:r>
        <w:t xml:space="preserve"> </w:t>
      </w:r>
    </w:p>
    <w:p w:rsidR="008B6E69" w:rsidRDefault="008B6E69" w:rsidP="008B6E69">
      <w:pPr>
        <w:numPr>
          <w:ilvl w:val="4"/>
          <w:numId w:val="7"/>
        </w:numPr>
        <w:ind w:right="106" w:hanging="336"/>
      </w:pPr>
      <w:r>
        <w:t xml:space="preserve">Nauczyciel przeprowadza rozmowę z uczniem, próbuje wyjaśnić przyczyny trudności. </w:t>
      </w:r>
    </w:p>
    <w:p w:rsidR="008B6E69" w:rsidRDefault="008B6E69" w:rsidP="008B6E69">
      <w:pPr>
        <w:numPr>
          <w:ilvl w:val="4"/>
          <w:numId w:val="7"/>
        </w:numPr>
        <w:ind w:right="106" w:hanging="336"/>
      </w:pPr>
      <w:r>
        <w:t xml:space="preserve">Zawiadamia wychowawcę klasy oraz rodziców ucznia. </w:t>
      </w:r>
    </w:p>
    <w:p w:rsidR="008B6E69" w:rsidRDefault="008B6E69" w:rsidP="008B6E69">
      <w:pPr>
        <w:numPr>
          <w:ilvl w:val="4"/>
          <w:numId w:val="7"/>
        </w:numPr>
        <w:ind w:right="106" w:hanging="336"/>
      </w:pPr>
      <w:r>
        <w:t xml:space="preserve">Wychowawca uruchamia działania związane z pomocą psychologicznopedagogiczną w szkole. </w:t>
      </w:r>
    </w:p>
    <w:p w:rsidR="008B6E69" w:rsidRDefault="008B6E69" w:rsidP="008B6E69">
      <w:pPr>
        <w:numPr>
          <w:ilvl w:val="4"/>
          <w:numId w:val="7"/>
        </w:numPr>
        <w:ind w:right="106" w:hanging="336"/>
      </w:pPr>
      <w:r>
        <w:lastRenderedPageBreak/>
        <w:t xml:space="preserve">Po uzyskaniu zgody rodziców, uczniowi udzielana jest pomoc psychologiczno-pedagogiczna w formie wskazanej przez zespół ds. pomocy. </w:t>
      </w:r>
    </w:p>
    <w:p w:rsidR="008B6E69" w:rsidRDefault="008B6E69" w:rsidP="008B6E69">
      <w:pPr>
        <w:numPr>
          <w:ilvl w:val="4"/>
          <w:numId w:val="7"/>
        </w:numPr>
        <w:ind w:right="106" w:hanging="336"/>
      </w:pPr>
      <w:r>
        <w:t xml:space="preserve">Jeżeli istnieje taka konieczność rodzice ucznia proszeni są o zgłoszenie się z dzieckiem do Poradni Psychologiczno-Pedagogicznej w celu uzyskania opinii lub orzeczenia i wskazań do pracy dla nauczycieli oraz rodziców. </w:t>
      </w:r>
    </w:p>
    <w:p w:rsidR="008B6E69" w:rsidRDefault="008B6E69" w:rsidP="008B6E69">
      <w:pPr>
        <w:numPr>
          <w:ilvl w:val="4"/>
          <w:numId w:val="7"/>
        </w:numPr>
        <w:ind w:right="106" w:hanging="336"/>
      </w:pPr>
      <w:r>
        <w:t xml:space="preserve">Po uzyskaniu opinii lub orzeczenia pomoc uczniowi jest udzielana zgodnie ze wskazaniami tam zawartymi oraz procedurami dotyczącymi pomocy psychologiczno-pedagogicznej. </w:t>
      </w:r>
    </w:p>
    <w:p w:rsidR="008B6E69" w:rsidRDefault="008B6E69" w:rsidP="008B6E69">
      <w:pPr>
        <w:numPr>
          <w:ilvl w:val="4"/>
          <w:numId w:val="7"/>
        </w:numPr>
        <w:ind w:right="106" w:hanging="336"/>
      </w:pPr>
      <w:r>
        <w:t xml:space="preserve">Postępy w nauce dziecka objętego pomocą są sukcesywnie monitorowane przez nauczycieli, wychowawcę i pedagoga szkolnego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spacing w:after="18" w:line="259" w:lineRule="auto"/>
        <w:ind w:left="540" w:firstLine="0"/>
        <w:jc w:val="left"/>
      </w:pPr>
      <w:r>
        <w:t xml:space="preserve"> </w:t>
      </w:r>
    </w:p>
    <w:p w:rsidR="008B6E69" w:rsidRDefault="0081170D" w:rsidP="0081170D">
      <w:pPr>
        <w:pStyle w:val="Akapitzlist"/>
        <w:numPr>
          <w:ilvl w:val="0"/>
          <w:numId w:val="34"/>
        </w:numPr>
        <w:spacing w:after="5" w:line="269" w:lineRule="auto"/>
        <w:ind w:right="101"/>
      </w:pPr>
      <w:r>
        <w:rPr>
          <w:b/>
        </w:rPr>
        <w:t>Procedura</w:t>
      </w:r>
      <w:r w:rsidR="008B6E69" w:rsidRPr="0081170D">
        <w:rPr>
          <w:b/>
        </w:rPr>
        <w:t xml:space="preserve"> postępowania w przypadku przedłużającej się nieobecności ucznia. </w:t>
      </w:r>
    </w:p>
    <w:p w:rsidR="008B6E69" w:rsidRDefault="008B6E69" w:rsidP="008B6E69">
      <w:pPr>
        <w:spacing w:after="0" w:line="259" w:lineRule="auto"/>
        <w:ind w:left="900" w:firstLine="0"/>
        <w:jc w:val="left"/>
      </w:pPr>
      <w:r>
        <w:t xml:space="preserve"> </w:t>
      </w:r>
    </w:p>
    <w:p w:rsidR="008B6E69" w:rsidRDefault="008B6E69" w:rsidP="00404A88">
      <w:pPr>
        <w:ind w:left="1515" w:right="106" w:firstLine="168"/>
      </w:pPr>
      <w:r>
        <w:t xml:space="preserve">Działania wychowawcy: </w:t>
      </w:r>
    </w:p>
    <w:p w:rsidR="008B6E69" w:rsidRDefault="008B6E69" w:rsidP="008B6E69">
      <w:pPr>
        <w:spacing w:after="18" w:line="259" w:lineRule="auto"/>
        <w:ind w:left="540" w:firstLine="0"/>
        <w:jc w:val="left"/>
      </w:pPr>
      <w:r>
        <w:t xml:space="preserve"> </w:t>
      </w:r>
    </w:p>
    <w:p w:rsidR="008B6E69" w:rsidRDefault="008B6E69" w:rsidP="008B6E69">
      <w:pPr>
        <w:numPr>
          <w:ilvl w:val="3"/>
          <w:numId w:val="5"/>
        </w:numPr>
        <w:ind w:right="106"/>
      </w:pPr>
      <w:r>
        <w:t xml:space="preserve">Rodzic ma obowiązek poinformować szkołę o przyczynach   nieobecności dziecka. </w:t>
      </w:r>
    </w:p>
    <w:p w:rsidR="008B6E69" w:rsidRDefault="008B6E69" w:rsidP="008B6E69">
      <w:pPr>
        <w:numPr>
          <w:ilvl w:val="3"/>
          <w:numId w:val="5"/>
        </w:numPr>
        <w:ind w:right="106"/>
      </w:pPr>
      <w:r>
        <w:t xml:space="preserve">Jeżeli przez dwa tygodnie nie ma informacji od rodziców o przyczynach   nieobecności dziecka wychowawca ma obowiązek rozpoznać   przyczynę nieobecności ucznia w szkole, poprzez nawiązanie kontaktu   z rodzicami, opiekunami prawnymi lub uczniem (telefon, dziennik  elektroniczny, wyjście do domu, list polecony z podpisem dyrektora  szkoły). </w:t>
      </w:r>
    </w:p>
    <w:p w:rsidR="008B6E69" w:rsidRDefault="008B6E69" w:rsidP="008B6E69">
      <w:pPr>
        <w:numPr>
          <w:ilvl w:val="3"/>
          <w:numId w:val="5"/>
        </w:numPr>
        <w:ind w:right="106"/>
      </w:pPr>
      <w:r>
        <w:t xml:space="preserve">Jeżeli nieobecność przedłuża się wychowawca zgłasza sprawę   pedagogowi szkolnemu. </w:t>
      </w:r>
    </w:p>
    <w:p w:rsidR="008B6E69" w:rsidRDefault="008B6E69" w:rsidP="008B6E69">
      <w:pPr>
        <w:spacing w:after="20" w:line="259" w:lineRule="auto"/>
        <w:ind w:left="644" w:firstLine="0"/>
        <w:jc w:val="left"/>
      </w:pPr>
      <w:r>
        <w:t xml:space="preserve"> </w:t>
      </w:r>
    </w:p>
    <w:p w:rsidR="008B6E69" w:rsidRDefault="008B6E69" w:rsidP="00404A88">
      <w:pPr>
        <w:ind w:left="1441" w:right="106" w:firstLine="158"/>
      </w:pPr>
      <w:r>
        <w:t xml:space="preserve">Działania pedagoga szkolnego: </w:t>
      </w:r>
    </w:p>
    <w:p w:rsidR="008B6E69" w:rsidRDefault="008B6E69" w:rsidP="008B6E69">
      <w:pPr>
        <w:spacing w:after="18" w:line="259" w:lineRule="auto"/>
        <w:ind w:left="540" w:firstLine="0"/>
        <w:jc w:val="left"/>
      </w:pPr>
      <w:r>
        <w:t xml:space="preserve"> </w:t>
      </w:r>
    </w:p>
    <w:p w:rsidR="008B6E69" w:rsidRDefault="008B6E69" w:rsidP="008B6E69">
      <w:pPr>
        <w:numPr>
          <w:ilvl w:val="3"/>
          <w:numId w:val="6"/>
        </w:numPr>
        <w:ind w:left="1957" w:right="106" w:hanging="358"/>
      </w:pPr>
      <w:r>
        <w:t xml:space="preserve">Pedagog przeprowadza rozmowę z rodzicami ucznia zobowiązując ich na piśmie do zapewnienia regularnego uczęszczania dziecka na zajęcia szkolne. </w:t>
      </w:r>
    </w:p>
    <w:p w:rsidR="008B6E69" w:rsidRDefault="008B6E69" w:rsidP="008B6E69">
      <w:pPr>
        <w:numPr>
          <w:ilvl w:val="3"/>
          <w:numId w:val="6"/>
        </w:numPr>
        <w:ind w:left="1957" w:right="106" w:hanging="358"/>
      </w:pPr>
      <w:r>
        <w:t xml:space="preserve">Pedagog zobowiązuje ucznia do regularnego uczęszczania na zajęcia szkolne na piśmie. </w:t>
      </w:r>
    </w:p>
    <w:p w:rsidR="008B6E69" w:rsidRDefault="008B6E69" w:rsidP="008B6E69">
      <w:pPr>
        <w:numPr>
          <w:ilvl w:val="3"/>
          <w:numId w:val="6"/>
        </w:numPr>
        <w:ind w:left="1957" w:right="106" w:hanging="358"/>
      </w:pPr>
      <w:r>
        <w:t xml:space="preserve">W przypadku niedotrzymania przez ucznia i rodziców pisemnego zobowiązania, pedagog wszczyna proces administracyjno- prawny (sąd rodzinny i nieletnich, wydział edukacji-organ prowadzący szkołę, może zawiadomić dzielnicowego).  </w:t>
      </w:r>
    </w:p>
    <w:p w:rsidR="008B6E69" w:rsidRDefault="008B6E69" w:rsidP="008B6E69">
      <w:pPr>
        <w:spacing w:after="0" w:line="259" w:lineRule="auto"/>
        <w:ind w:left="2220" w:firstLine="0"/>
        <w:jc w:val="left"/>
      </w:pPr>
      <w:r>
        <w:t xml:space="preserve"> </w:t>
      </w:r>
    </w:p>
    <w:p w:rsidR="008B6E69" w:rsidRDefault="008B6E69" w:rsidP="008B6E69">
      <w:pPr>
        <w:spacing w:after="19" w:line="259" w:lineRule="auto"/>
        <w:ind w:left="540" w:firstLine="0"/>
        <w:jc w:val="left"/>
        <w:rPr>
          <w:b/>
        </w:rPr>
      </w:pPr>
      <w:r>
        <w:rPr>
          <w:b/>
        </w:rPr>
        <w:t xml:space="preserve"> </w:t>
      </w:r>
    </w:p>
    <w:p w:rsidR="0029762C" w:rsidRDefault="0029762C" w:rsidP="008B6E69">
      <w:pPr>
        <w:spacing w:after="19" w:line="259" w:lineRule="auto"/>
        <w:ind w:left="540" w:firstLine="0"/>
        <w:jc w:val="left"/>
      </w:pPr>
    </w:p>
    <w:p w:rsidR="008B6E69" w:rsidRDefault="002E2532" w:rsidP="0081170D">
      <w:pPr>
        <w:pStyle w:val="Akapitzlist"/>
        <w:numPr>
          <w:ilvl w:val="0"/>
          <w:numId w:val="34"/>
        </w:numPr>
        <w:spacing w:after="5" w:line="269" w:lineRule="auto"/>
        <w:ind w:right="101"/>
      </w:pPr>
      <w:r>
        <w:rPr>
          <w:b/>
        </w:rPr>
        <w:lastRenderedPageBreak/>
        <w:t>Procedura</w:t>
      </w:r>
      <w:r w:rsidR="008B6E69" w:rsidRPr="0081170D">
        <w:rPr>
          <w:b/>
        </w:rPr>
        <w:t xml:space="preserve"> postępowania w przypadku wagarów </w:t>
      </w:r>
      <w:r>
        <w:rPr>
          <w:b/>
        </w:rPr>
        <w:t xml:space="preserve">i </w:t>
      </w:r>
      <w:r w:rsidR="008B6E69" w:rsidRPr="0081170D">
        <w:rPr>
          <w:b/>
        </w:rPr>
        <w:t xml:space="preserve">samowolnego opuszczenia szkoły. </w:t>
      </w:r>
    </w:p>
    <w:p w:rsidR="008B6E69" w:rsidRDefault="008B6E69" w:rsidP="008B6E69">
      <w:pPr>
        <w:spacing w:after="18" w:line="259" w:lineRule="auto"/>
        <w:ind w:left="90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numPr>
          <w:ilvl w:val="2"/>
          <w:numId w:val="8"/>
        </w:numPr>
        <w:ind w:right="106" w:hanging="348"/>
      </w:pPr>
      <w:r>
        <w:t xml:space="preserve">Wychowawca na bieżąco powiadamia telefonicznie rodziców   (opiekunów prawnych) o nieobecnościach na lekcjach . </w:t>
      </w:r>
    </w:p>
    <w:p w:rsidR="008B6E69" w:rsidRDefault="008B6E69" w:rsidP="008B6E69">
      <w:pPr>
        <w:numPr>
          <w:ilvl w:val="2"/>
          <w:numId w:val="8"/>
        </w:numPr>
        <w:ind w:right="106" w:hanging="348"/>
      </w:pPr>
      <w:r>
        <w:t xml:space="preserve">Ustala we współpracy z pedagogiem szkolnym przyczynę wagarów   i miejsca pobytu ucznia w czasie nieobecności w szkole. </w:t>
      </w:r>
    </w:p>
    <w:p w:rsidR="008B6E69" w:rsidRDefault="008B6E69" w:rsidP="008B6E69">
      <w:pPr>
        <w:numPr>
          <w:ilvl w:val="2"/>
          <w:numId w:val="8"/>
        </w:numPr>
        <w:spacing w:after="43"/>
        <w:ind w:right="106" w:hanging="348"/>
      </w:pPr>
      <w:r>
        <w:t xml:space="preserve">Wzywa do szkoły rodziców (opiekunów prawnych) ucznia   i przeprowadza rozmowę z rodzicami w obecności ucznia. Zobowiązuje   ucznia do zaniechania wagarów lub samowolnego opuszczania szkoły,   a rodziców do kontrolowania frekwencji dziecka. Ustala z rodzicami   strategie postępowania. Sporządza notatkę z przeprowadzonej   rozmowy podpisana przez rodzica i ucznia (do teczki wychowawcy). </w:t>
      </w:r>
    </w:p>
    <w:p w:rsidR="008B6E69" w:rsidRDefault="008B6E69" w:rsidP="008B6E69">
      <w:pPr>
        <w:numPr>
          <w:ilvl w:val="2"/>
          <w:numId w:val="8"/>
        </w:numPr>
        <w:ind w:right="106" w:hanging="348"/>
      </w:pPr>
      <w:r>
        <w:t xml:space="preserve">W przypadku braku poprawy i częstej nieobecności ucznia   spowodowanej wagarami informuje o zdarzeniu pedagoga szkolnego. </w:t>
      </w:r>
    </w:p>
    <w:p w:rsidR="008B6E69" w:rsidRDefault="008B6E69" w:rsidP="008B6E69">
      <w:pPr>
        <w:numPr>
          <w:ilvl w:val="2"/>
          <w:numId w:val="8"/>
        </w:numPr>
        <w:ind w:right="106" w:hanging="348"/>
      </w:pPr>
      <w:r>
        <w:t xml:space="preserve">Pedagog w porozumieniu z dyrektorem szkoły wzywa rodziców na rozmowę celem wyjaśnienia sytuacji i poinformowania rodziców (prawnych opiekunów) ucznia o konsekwencjach wynikających z nie realizacji obowiązku szkolnego przez dziecko. </w:t>
      </w:r>
    </w:p>
    <w:p w:rsidR="008B6E69" w:rsidRDefault="008B6E69" w:rsidP="00F85D77">
      <w:pPr>
        <w:numPr>
          <w:ilvl w:val="2"/>
          <w:numId w:val="8"/>
        </w:numPr>
        <w:ind w:right="106" w:hanging="351"/>
      </w:pPr>
      <w:r>
        <w:t xml:space="preserve">W sytuacji, gdy szkoła wykorzysta wszystkie dostępne jej środki oddziaływań wychowawczych, a ich zastosowanie nie przynosi oczekiwanych rezultatów, dyrektor szkoły powiadamia pisemnie sąd rodzinny lub policję oraz organ prowadzący. </w:t>
      </w:r>
    </w:p>
    <w:p w:rsidR="008B6E69" w:rsidRDefault="008B6E69" w:rsidP="008B6E69">
      <w:pPr>
        <w:spacing w:after="18" w:line="259" w:lineRule="auto"/>
        <w:ind w:left="1260" w:firstLine="0"/>
        <w:jc w:val="left"/>
      </w:pPr>
      <w:r>
        <w:t xml:space="preserve"> </w:t>
      </w:r>
    </w:p>
    <w:p w:rsidR="008B6E69" w:rsidRDefault="008B6E69" w:rsidP="008B6E69">
      <w:pPr>
        <w:spacing w:after="18" w:line="259" w:lineRule="auto"/>
        <w:ind w:left="540" w:firstLine="0"/>
        <w:jc w:val="left"/>
      </w:pPr>
    </w:p>
    <w:p w:rsidR="008B6E69" w:rsidRDefault="008B6E69" w:rsidP="002E2532">
      <w:pPr>
        <w:pStyle w:val="Akapitzlist"/>
        <w:numPr>
          <w:ilvl w:val="0"/>
          <w:numId w:val="34"/>
        </w:numPr>
        <w:spacing w:after="5" w:line="269" w:lineRule="auto"/>
        <w:ind w:right="101"/>
      </w:pPr>
      <w:r w:rsidRPr="002E2532">
        <w:rPr>
          <w:b/>
        </w:rPr>
        <w:t xml:space="preserve">Procedura postępowania w przypadku złamania przez ucznia zakazu korzystania w czasie zajęć lekcyjnych z telefonu komórkowego, dyktafonu, aparatu fotograficznego lub innego urządzenia służącego  do rejestrowania dźwięku i obrazu. </w:t>
      </w:r>
    </w:p>
    <w:p w:rsidR="008B6E69" w:rsidRDefault="008B6E69" w:rsidP="00F85D77">
      <w:pPr>
        <w:spacing w:after="19" w:line="259" w:lineRule="auto"/>
        <w:ind w:left="1276" w:firstLine="0"/>
        <w:jc w:val="left"/>
      </w:pPr>
      <w:r>
        <w:rPr>
          <w:b/>
        </w:rPr>
        <w:t xml:space="preserve"> </w:t>
      </w:r>
    </w:p>
    <w:p w:rsidR="008B6E69" w:rsidRDefault="008B6E69" w:rsidP="00F85D77">
      <w:pPr>
        <w:numPr>
          <w:ilvl w:val="2"/>
          <w:numId w:val="10"/>
        </w:numPr>
        <w:tabs>
          <w:tab w:val="left" w:pos="1560"/>
        </w:tabs>
        <w:spacing w:after="31" w:line="251" w:lineRule="auto"/>
        <w:ind w:left="1276" w:right="49"/>
        <w:jc w:val="left"/>
      </w:pPr>
      <w:r>
        <w:t xml:space="preserve">Nauczyciel ma obowiązek zareagować w przypadku, gdy bez jego zgody na   </w:t>
      </w:r>
      <w:r>
        <w:tab/>
        <w:t xml:space="preserve">zajęciach lekcyjnych uczeń korzysta z dyktafonu, aparatu fotograficznego bądź   innego urządzenia służącego do rejestrowania dźwięku i obrazu. </w:t>
      </w:r>
    </w:p>
    <w:p w:rsidR="008B6E69" w:rsidRDefault="008B6E69" w:rsidP="00F85D77">
      <w:pPr>
        <w:numPr>
          <w:ilvl w:val="2"/>
          <w:numId w:val="10"/>
        </w:numPr>
        <w:tabs>
          <w:tab w:val="left" w:pos="1701"/>
        </w:tabs>
        <w:ind w:left="1276" w:right="49"/>
        <w:jc w:val="left"/>
      </w:pPr>
      <w:r>
        <w:t>W przypadku, gdy nauczyciel podejrzewa, że w/</w:t>
      </w:r>
      <w:r w:rsidR="0057345F">
        <w:t xml:space="preserve">w sprzęt został wykorzystany   </w:t>
      </w:r>
      <w:r>
        <w:t xml:space="preserve">do zarejestrowania dźwięku lub obrazu na zajęciach ma prawo żądać od ucznia </w:t>
      </w:r>
    </w:p>
    <w:p w:rsidR="008B6E69" w:rsidRDefault="008B6E69" w:rsidP="0057345F">
      <w:pPr>
        <w:ind w:left="1266" w:right="880" w:firstLine="0"/>
      </w:pPr>
      <w:r>
        <w:t xml:space="preserve">ujawnienia nagrania i przekazania mu sprzętu użytego do rejestracji   (w obecności innej osoby dorosłej). </w:t>
      </w:r>
    </w:p>
    <w:p w:rsidR="008B6E69" w:rsidRDefault="008B6E69" w:rsidP="00F85D77">
      <w:pPr>
        <w:numPr>
          <w:ilvl w:val="2"/>
          <w:numId w:val="10"/>
        </w:numPr>
        <w:tabs>
          <w:tab w:val="left" w:pos="1701"/>
        </w:tabs>
        <w:spacing w:after="31" w:line="251" w:lineRule="auto"/>
        <w:ind w:left="1276" w:right="49"/>
        <w:jc w:val="left"/>
      </w:pPr>
      <w:r>
        <w:t>W przypadku, gdy nauczyciel jest pewien, że doszło do rejestracji lub gdy   uczeń odmawia ujawnienia nagrania nauczyciel powiadamia o tym fakcie   wychowawcę i pedagoga szkolnego lub dyrekto</w:t>
      </w:r>
      <w:r w:rsidR="0057345F">
        <w:t xml:space="preserve">ra szkoły. Zabezpiecza sprzęt  </w:t>
      </w:r>
      <w:r>
        <w:t>wykorzystany do rejestracji w celu uniemożliwieni</w:t>
      </w:r>
      <w:r w:rsidR="0057345F">
        <w:t xml:space="preserve">a jej skasowania i przekazuje  </w:t>
      </w:r>
      <w:r>
        <w:t xml:space="preserve">go wychowawcy, pedagogowi lub dyrektorowi szkoły. </w:t>
      </w:r>
    </w:p>
    <w:p w:rsidR="008B6E69" w:rsidRDefault="008B6E69" w:rsidP="00F85D77">
      <w:pPr>
        <w:numPr>
          <w:ilvl w:val="2"/>
          <w:numId w:val="10"/>
        </w:numPr>
        <w:spacing w:after="31" w:line="251" w:lineRule="auto"/>
        <w:ind w:left="1276" w:right="49"/>
        <w:jc w:val="left"/>
      </w:pPr>
      <w:r>
        <w:lastRenderedPageBreak/>
        <w:t>Wychowawca i pedagog szkolny przeprowadzają rozm</w:t>
      </w:r>
      <w:r w:rsidR="0057345F">
        <w:t xml:space="preserve">owę z uczniem, ustalają  </w:t>
      </w:r>
      <w:r>
        <w:t>okoliczności i cel użycia przez niego sprzętu rejes</w:t>
      </w:r>
      <w:r w:rsidR="0057345F">
        <w:t xml:space="preserve">trującego na lekcji i za jego  </w:t>
      </w:r>
      <w:r>
        <w:t xml:space="preserve">zgodą odtwarzają ewentualne nagranie. </w:t>
      </w:r>
    </w:p>
    <w:p w:rsidR="008B6E69" w:rsidRDefault="008B6E69" w:rsidP="00F85D77">
      <w:pPr>
        <w:numPr>
          <w:ilvl w:val="2"/>
          <w:numId w:val="10"/>
        </w:numPr>
        <w:ind w:left="1276" w:right="49"/>
        <w:jc w:val="left"/>
      </w:pPr>
      <w:r>
        <w:t xml:space="preserve">W przypadku, gdy uczeń nadal odmawia ujawnienia nagrania lub nie chciał  dobrowolnie przekazać sprzętu nauczycielowi, wychowawca wzywa do szkoły  rodziców ( prawnych opiekunów ) ucznia i przekazuje im uzyskane informacje      o zdarzeniu. Przeprowadza rozmowę z uczniem w obecności rodziców,  zobowiązuje go do natychmiastowego skasowania ewentualnego nagrania      i wyjaśnia konsekwencje związane z jego upowszechnianiem lub                    opublikowaniem. Wychowawca sporządza notatkę z rozmowy (do teczki  wychowawcy). W obecności ucznia przekazuje rodzicom zatrzymany sprzęt. </w:t>
      </w:r>
    </w:p>
    <w:p w:rsidR="008B6E69" w:rsidRDefault="008B6E69" w:rsidP="00F85D77">
      <w:pPr>
        <w:numPr>
          <w:ilvl w:val="2"/>
          <w:numId w:val="10"/>
        </w:numPr>
        <w:ind w:left="1276" w:right="49"/>
        <w:jc w:val="left"/>
      </w:pPr>
      <w:r>
        <w:t xml:space="preserve">W przypadku, gdy uczeń ponownie złamie zakaz rejestrowania zajęć lekcyjnych  bez zgody nauczyciela lub upowszechnia bądź publikuje dokonane nagrania     ( np. w Internecie) podlega karom statutowym. </w:t>
      </w:r>
    </w:p>
    <w:p w:rsidR="002E2532" w:rsidRDefault="002E2532" w:rsidP="002E2532">
      <w:pPr>
        <w:pStyle w:val="Akapitzlist"/>
        <w:spacing w:after="5" w:line="269" w:lineRule="auto"/>
        <w:ind w:left="937" w:right="101" w:firstLine="0"/>
        <w:rPr>
          <w:b/>
          <w:sz w:val="28"/>
          <w:szCs w:val="28"/>
        </w:rPr>
      </w:pPr>
    </w:p>
    <w:p w:rsidR="002E2532" w:rsidRPr="002E2532" w:rsidRDefault="002E2532" w:rsidP="002E2532">
      <w:pPr>
        <w:pStyle w:val="Akapitzlist"/>
        <w:numPr>
          <w:ilvl w:val="0"/>
          <w:numId w:val="34"/>
        </w:numPr>
        <w:spacing w:after="5" w:line="269" w:lineRule="auto"/>
        <w:ind w:right="101"/>
        <w:rPr>
          <w:szCs w:val="24"/>
        </w:rPr>
      </w:pPr>
      <w:r w:rsidRPr="002E2532">
        <w:rPr>
          <w:b/>
          <w:szCs w:val="24"/>
        </w:rPr>
        <w:t xml:space="preserve">Procedura postępowania w sytuacjach, gdy rodzice odmawiają współpracy ze szkołą lub rodzina jest niewydolna wychowawczo. </w:t>
      </w:r>
    </w:p>
    <w:p w:rsidR="008B6E69" w:rsidRDefault="008B6E69" w:rsidP="008B6E69">
      <w:pPr>
        <w:spacing w:after="12" w:line="259" w:lineRule="auto"/>
        <w:ind w:left="968" w:firstLine="0"/>
        <w:jc w:val="left"/>
      </w:pPr>
    </w:p>
    <w:p w:rsidR="008B6E69" w:rsidRDefault="008B6E69" w:rsidP="008B6E69">
      <w:pPr>
        <w:spacing w:after="5" w:line="269" w:lineRule="auto"/>
        <w:ind w:left="535" w:right="101"/>
      </w:pPr>
      <w:r>
        <w:rPr>
          <w:b/>
        </w:rPr>
        <w:t xml:space="preserve">Rodzice odmawiający współpracy ze szkołą: </w:t>
      </w:r>
    </w:p>
    <w:p w:rsidR="008B6E69" w:rsidRDefault="008B6E69" w:rsidP="008B6E69">
      <w:pPr>
        <w:spacing w:after="9" w:line="259" w:lineRule="auto"/>
        <w:ind w:left="54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numPr>
          <w:ilvl w:val="2"/>
          <w:numId w:val="12"/>
        </w:numPr>
        <w:ind w:right="106" w:firstLine="67"/>
      </w:pPr>
      <w:r>
        <w:t xml:space="preserve">Nauczyciel przekazuje informację wychowawcy klasy. </w:t>
      </w:r>
    </w:p>
    <w:p w:rsidR="008B6E69" w:rsidRDefault="008B6E69" w:rsidP="008B6E69">
      <w:pPr>
        <w:numPr>
          <w:ilvl w:val="2"/>
          <w:numId w:val="12"/>
        </w:numPr>
        <w:ind w:right="106" w:firstLine="67"/>
      </w:pPr>
      <w:r>
        <w:t xml:space="preserve">Wychowawca informuje pedagoga i dyrektora szkoły. </w:t>
      </w:r>
    </w:p>
    <w:p w:rsidR="008B6E69" w:rsidRDefault="008B6E69" w:rsidP="008B6E69">
      <w:pPr>
        <w:numPr>
          <w:ilvl w:val="2"/>
          <w:numId w:val="12"/>
        </w:numPr>
        <w:ind w:right="106" w:firstLine="67"/>
      </w:pPr>
      <w:r>
        <w:t xml:space="preserve">Wychowawca na piśmie zaprasza rodziców ucznia na rozmowę profilaktyczną  w obecności pedagoga szkolnego. </w:t>
      </w:r>
    </w:p>
    <w:p w:rsidR="008B6E69" w:rsidRDefault="008B6E69" w:rsidP="008B6E69">
      <w:pPr>
        <w:numPr>
          <w:ilvl w:val="2"/>
          <w:numId w:val="12"/>
        </w:numPr>
        <w:ind w:right="106" w:firstLine="67"/>
      </w:pPr>
      <w:r>
        <w:t xml:space="preserve">Gdy rozmowa nie dochodzi do skutku lub nie odnosi spodziewanych  rezultatów, rodziców pisemnie zaprasza dyrektor szkoły, uprzedzając o  możliwości skierowania wniosku do sądu. </w:t>
      </w:r>
    </w:p>
    <w:p w:rsidR="008B6E69" w:rsidRDefault="008B6E69" w:rsidP="008B6E69">
      <w:pPr>
        <w:numPr>
          <w:ilvl w:val="2"/>
          <w:numId w:val="12"/>
        </w:numPr>
        <w:ind w:right="106" w:firstLine="67"/>
      </w:pPr>
      <w:r>
        <w:t xml:space="preserve">Gdy rozmowa nie dochodzi do skutku lub nie przynosi oczekiwanych efektów  szkoła kieruje wniosek do sądu o wgląd w sytuację rodzinną dziecka,  dołączając do niego stosowną dokumentację (notatki z rozmów, kserokopie  dokumentów). </w:t>
      </w:r>
    </w:p>
    <w:p w:rsidR="008B6E69" w:rsidRDefault="008B6E69" w:rsidP="008B6E69">
      <w:pPr>
        <w:spacing w:after="0" w:line="259" w:lineRule="auto"/>
        <w:ind w:left="968" w:firstLine="0"/>
        <w:jc w:val="left"/>
      </w:pPr>
      <w:r>
        <w:t xml:space="preserve"> </w:t>
      </w:r>
    </w:p>
    <w:p w:rsidR="008B6E69" w:rsidRDefault="008B6E69" w:rsidP="008B6E69">
      <w:pPr>
        <w:spacing w:after="5" w:line="269" w:lineRule="auto"/>
        <w:ind w:left="535" w:right="101"/>
      </w:pPr>
      <w:r>
        <w:rPr>
          <w:b/>
        </w:rPr>
        <w:t xml:space="preserve">Rodzina niewydolna wychowawczo: </w:t>
      </w:r>
    </w:p>
    <w:p w:rsidR="008B6E69" w:rsidRDefault="008B6E69" w:rsidP="008B6E69">
      <w:pPr>
        <w:spacing w:after="0" w:line="259" w:lineRule="auto"/>
        <w:ind w:left="18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numPr>
          <w:ilvl w:val="2"/>
          <w:numId w:val="13"/>
        </w:numPr>
        <w:ind w:right="106"/>
      </w:pPr>
      <w:r>
        <w:t xml:space="preserve">Nauczyciel/wychowawca powiadamia o zaobserwowanej sytuacji pedagoga  szkolnego, z którym udaje się na wywiad środowiskowy do miejsca  zamieszkania ucznia bądź wzywa rodziców do szkoły. </w:t>
      </w:r>
    </w:p>
    <w:p w:rsidR="008B6E69" w:rsidRDefault="008B6E69" w:rsidP="008B6E69">
      <w:pPr>
        <w:numPr>
          <w:ilvl w:val="2"/>
          <w:numId w:val="13"/>
        </w:numPr>
        <w:ind w:right="106"/>
      </w:pPr>
      <w:r>
        <w:t xml:space="preserve">W przypadku potwierdzenia złej sytuacji domowej ucznia pedagog szkolny  informuje o tym fakcie dyrektora szkoły. </w:t>
      </w:r>
    </w:p>
    <w:p w:rsidR="008B6E69" w:rsidRDefault="008B6E69" w:rsidP="008B6E69">
      <w:pPr>
        <w:numPr>
          <w:ilvl w:val="2"/>
          <w:numId w:val="13"/>
        </w:numPr>
        <w:ind w:right="106"/>
      </w:pPr>
      <w:r>
        <w:t xml:space="preserve">Problem zostaje objęty praca zespołu wychowawczego w celu udzielenia  pomocy dziecku. </w:t>
      </w:r>
    </w:p>
    <w:p w:rsidR="008B6E69" w:rsidRDefault="008B6E69" w:rsidP="008B6E69">
      <w:pPr>
        <w:numPr>
          <w:ilvl w:val="2"/>
          <w:numId w:val="13"/>
        </w:numPr>
        <w:ind w:right="106"/>
      </w:pPr>
      <w:r>
        <w:t xml:space="preserve">Pedagog szkolny nawiązuje współpracę z MOPS oraz informuje na piśmie  o  sprawie sąd rodzinny. 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t xml:space="preserve"> </w:t>
      </w:r>
    </w:p>
    <w:p w:rsidR="008B6E69" w:rsidRDefault="008B6E69" w:rsidP="008B6E69">
      <w:pPr>
        <w:spacing w:after="18" w:line="259" w:lineRule="auto"/>
        <w:ind w:left="540" w:firstLine="0"/>
        <w:jc w:val="left"/>
      </w:pPr>
      <w:r>
        <w:t xml:space="preserve"> </w:t>
      </w:r>
    </w:p>
    <w:p w:rsidR="008B6E69" w:rsidRDefault="008B6E69" w:rsidP="002E2532">
      <w:pPr>
        <w:pStyle w:val="Akapitzlist"/>
        <w:numPr>
          <w:ilvl w:val="0"/>
          <w:numId w:val="34"/>
        </w:numPr>
        <w:spacing w:after="5" w:line="269" w:lineRule="auto"/>
        <w:ind w:right="101"/>
      </w:pPr>
      <w:r w:rsidRPr="002E2532">
        <w:rPr>
          <w:b/>
        </w:rPr>
        <w:lastRenderedPageBreak/>
        <w:t xml:space="preserve">Procedura postępowania w przypadku agresywnego zachowania się ucznia.  </w:t>
      </w:r>
    </w:p>
    <w:p w:rsidR="008B6E69" w:rsidRDefault="008B6E69" w:rsidP="008B6E69">
      <w:pPr>
        <w:spacing w:after="19" w:line="259" w:lineRule="auto"/>
        <w:ind w:left="900" w:firstLine="0"/>
        <w:jc w:val="left"/>
      </w:pPr>
      <w:r>
        <w:rPr>
          <w:b/>
        </w:rPr>
        <w:t xml:space="preserve">  </w:t>
      </w:r>
    </w:p>
    <w:p w:rsidR="008B6E69" w:rsidRDefault="008B6E69" w:rsidP="008B6E69">
      <w:pPr>
        <w:numPr>
          <w:ilvl w:val="1"/>
          <w:numId w:val="2"/>
        </w:numPr>
        <w:ind w:left="1278" w:right="106" w:hanging="393"/>
      </w:pPr>
      <w:r>
        <w:t xml:space="preserve">Nauczyciel przerywa agresywne zachowanie ucznia (grupy uczniów). </w:t>
      </w:r>
    </w:p>
    <w:p w:rsidR="008B6E69" w:rsidRDefault="008B6E69" w:rsidP="008B6E69">
      <w:pPr>
        <w:numPr>
          <w:ilvl w:val="1"/>
          <w:numId w:val="2"/>
        </w:numPr>
        <w:ind w:left="1278" w:right="106" w:hanging="393"/>
      </w:pPr>
      <w:r>
        <w:t xml:space="preserve">Natychmiast informuje wychowawcę klasy lub pedagoga szkolnego    o zdarzeniu. </w:t>
      </w:r>
    </w:p>
    <w:p w:rsidR="008B6E69" w:rsidRDefault="008B6E69" w:rsidP="008B6E69">
      <w:pPr>
        <w:numPr>
          <w:ilvl w:val="1"/>
          <w:numId w:val="2"/>
        </w:numPr>
        <w:ind w:left="1278" w:right="106" w:hanging="393"/>
      </w:pPr>
      <w:r>
        <w:t xml:space="preserve">Wychowawca lub pedagog szkolny przeprowadza rozmowę    z uczniem/uczniami na temat zdarzenia, sporządza notatkę bądź zapisuje  </w:t>
      </w:r>
    </w:p>
    <w:p w:rsidR="008B6E69" w:rsidRDefault="008B6E69" w:rsidP="008B6E69">
      <w:pPr>
        <w:ind w:left="895" w:right="106"/>
      </w:pPr>
      <w:r>
        <w:t xml:space="preserve">    w dzienniku pedago</w:t>
      </w:r>
      <w:r w:rsidR="0057345F">
        <w:t xml:space="preserve">ga szkolnego (opis zdarzenia,  osoby </w:t>
      </w:r>
      <w:r>
        <w:t xml:space="preserve">uczestniczące,  </w:t>
      </w:r>
      <w:r>
        <w:tab/>
        <w:t xml:space="preserve">sprawca, poszkodowany). </w:t>
      </w:r>
    </w:p>
    <w:p w:rsidR="008B6E69" w:rsidRDefault="008B6E69" w:rsidP="008B6E69">
      <w:pPr>
        <w:numPr>
          <w:ilvl w:val="1"/>
          <w:numId w:val="2"/>
        </w:numPr>
        <w:ind w:left="1278" w:right="106" w:hanging="393"/>
      </w:pPr>
      <w:r>
        <w:t>Wychowawca informuje rodzi</w:t>
      </w:r>
      <w:r w:rsidR="0057345F">
        <w:t xml:space="preserve">ców (opiekunów prawnych) </w:t>
      </w:r>
      <w:r>
        <w:t xml:space="preserve">uczniów,  uczestników zdarzenia o zaistniałej sytuacji (odnotowuje ten fakt w dzienniku). </w:t>
      </w:r>
    </w:p>
    <w:p w:rsidR="008B6E69" w:rsidRDefault="008B6E69" w:rsidP="008B6E69">
      <w:pPr>
        <w:numPr>
          <w:ilvl w:val="1"/>
          <w:numId w:val="2"/>
        </w:numPr>
        <w:ind w:left="1278" w:right="106" w:hanging="393"/>
      </w:pPr>
      <w:r>
        <w:t xml:space="preserve">W przypadku powtarzania się sytuacji wychowawca zgłasza ten fakt    do pedagoga szkolnego oraz powiadamia dyrektora szkoły o przypadkach  szczególnie drastycznych zachowań agresywnych (stwarzających zagrożenie  dla zdrowia lub życia). </w:t>
      </w:r>
    </w:p>
    <w:p w:rsidR="008B6E69" w:rsidRDefault="008B6E69" w:rsidP="008B6E69">
      <w:pPr>
        <w:numPr>
          <w:ilvl w:val="1"/>
          <w:numId w:val="2"/>
        </w:numPr>
        <w:ind w:left="1278" w:right="106" w:hanging="393"/>
      </w:pPr>
      <w:r>
        <w:t xml:space="preserve">Wychowawca ucznia/uczniów w porozumieniu z dyrektorem szkoły stosuje  wobec ucznia/uczniów kary określone w Statucie Szkoły.  </w:t>
      </w:r>
    </w:p>
    <w:p w:rsidR="008B6E69" w:rsidRDefault="008B6E69" w:rsidP="008B6E69">
      <w:pPr>
        <w:spacing w:after="1" w:line="259" w:lineRule="auto"/>
        <w:ind w:left="898" w:firstLine="0"/>
        <w:jc w:val="left"/>
      </w:pPr>
      <w:r>
        <w:t xml:space="preserve"> </w:t>
      </w:r>
    </w:p>
    <w:p w:rsidR="008B6E69" w:rsidRDefault="008B6E69" w:rsidP="00811C0B">
      <w:pPr>
        <w:pStyle w:val="Akapitzlist"/>
        <w:numPr>
          <w:ilvl w:val="0"/>
          <w:numId w:val="34"/>
        </w:numPr>
        <w:spacing w:after="5" w:line="269" w:lineRule="auto"/>
        <w:ind w:right="101"/>
      </w:pPr>
      <w:r w:rsidRPr="00811C0B">
        <w:rPr>
          <w:b/>
        </w:rPr>
        <w:t xml:space="preserve">Procedura postępowania wobec ucznia - sprawcy czynu karalnego lub przestępstwa.  </w:t>
      </w:r>
    </w:p>
    <w:p w:rsidR="008B6E69" w:rsidRDefault="008B6E69" w:rsidP="008B6E69">
      <w:pPr>
        <w:spacing w:after="19" w:line="259" w:lineRule="auto"/>
        <w:ind w:left="898" w:firstLine="0"/>
        <w:jc w:val="left"/>
      </w:pPr>
      <w:r>
        <w:rPr>
          <w:b/>
        </w:rPr>
        <w:t xml:space="preserve"> </w:t>
      </w:r>
    </w:p>
    <w:p w:rsidR="008B6E69" w:rsidRDefault="008B6E69" w:rsidP="009E443D">
      <w:pPr>
        <w:numPr>
          <w:ilvl w:val="0"/>
          <w:numId w:val="35"/>
        </w:numPr>
        <w:ind w:right="106" w:hanging="393"/>
      </w:pPr>
      <w:r>
        <w:t xml:space="preserve">Nauczyciel będący świadkiem czynu niezwłocznie powiadamia o zdarzeniu  pedagoga szkolnego lub dyrektora szkoły. </w:t>
      </w:r>
    </w:p>
    <w:p w:rsidR="008B6E69" w:rsidRDefault="008B6E69" w:rsidP="009E443D">
      <w:pPr>
        <w:numPr>
          <w:ilvl w:val="0"/>
          <w:numId w:val="35"/>
        </w:numPr>
        <w:ind w:right="106" w:hanging="393"/>
      </w:pPr>
      <w:r>
        <w:t xml:space="preserve">Przekazuje sprawcę czynu (o ile jest znany i przebywa na terenie szkoły)      pod opiekę pedagogowi szkolnemu lub dyrektorowi szkoły. </w:t>
      </w:r>
    </w:p>
    <w:p w:rsidR="008B6E69" w:rsidRDefault="008B6E69" w:rsidP="009E443D">
      <w:pPr>
        <w:numPr>
          <w:ilvl w:val="0"/>
          <w:numId w:val="35"/>
        </w:numPr>
        <w:ind w:right="106" w:hanging="393"/>
      </w:pPr>
      <w:r>
        <w:t xml:space="preserve">Zabezpiecza ewentualne dowody przestępstwa (np. ostre narzędzia,  przedmioty kradzieży itp.)  </w:t>
      </w:r>
    </w:p>
    <w:p w:rsidR="008B6E69" w:rsidRDefault="008B6E69" w:rsidP="009E443D">
      <w:pPr>
        <w:numPr>
          <w:ilvl w:val="0"/>
          <w:numId w:val="35"/>
        </w:numPr>
        <w:ind w:right="106" w:hanging="393"/>
      </w:pPr>
      <w:r>
        <w:t xml:space="preserve">We współpracy z pedagogiem ustala okoliczności czynu i ewentualnych  świadków zdarzenia. </w:t>
      </w:r>
    </w:p>
    <w:p w:rsidR="008B6E69" w:rsidRDefault="008B6E69" w:rsidP="009E443D">
      <w:pPr>
        <w:numPr>
          <w:ilvl w:val="0"/>
          <w:numId w:val="35"/>
        </w:numPr>
        <w:ind w:right="106" w:hanging="393"/>
      </w:pPr>
      <w:r>
        <w:t xml:space="preserve">Pedagog szkolny lub dyrektor szkoły powiadamia rodziców (opiekunów  prawnych) ucznia- sprawcy. </w:t>
      </w:r>
    </w:p>
    <w:p w:rsidR="008B6E69" w:rsidRDefault="008B6E69" w:rsidP="009E443D">
      <w:pPr>
        <w:numPr>
          <w:ilvl w:val="0"/>
          <w:numId w:val="35"/>
        </w:numPr>
        <w:ind w:right="106" w:hanging="393"/>
      </w:pPr>
      <w:r>
        <w:t xml:space="preserve">Dyrektor szkoły niezwłocznie powiadamia policję w przypadku, gdy sprawa  jest poważna (rozbój, uszkodzenie ciała itp.) lub sprawca nie jest uczniem  szkoły i jego tożsamość nie jest nikomu znana. 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t xml:space="preserve"> </w:t>
      </w:r>
    </w:p>
    <w:p w:rsidR="008B6E69" w:rsidRDefault="008B6E69" w:rsidP="008B6E69">
      <w:pPr>
        <w:spacing w:after="10" w:line="259" w:lineRule="auto"/>
        <w:ind w:left="1258" w:firstLine="0"/>
        <w:jc w:val="left"/>
      </w:pPr>
      <w:r>
        <w:rPr>
          <w:b/>
        </w:rPr>
        <w:t xml:space="preserve"> </w:t>
      </w:r>
    </w:p>
    <w:p w:rsidR="008B6E69" w:rsidRDefault="00811C0B" w:rsidP="00811C0B">
      <w:pPr>
        <w:pStyle w:val="Akapitzlist"/>
        <w:numPr>
          <w:ilvl w:val="0"/>
          <w:numId w:val="34"/>
        </w:numPr>
        <w:spacing w:after="5" w:line="269" w:lineRule="auto"/>
        <w:ind w:right="101"/>
      </w:pPr>
      <w:r>
        <w:rPr>
          <w:b/>
        </w:rPr>
        <w:t xml:space="preserve"> </w:t>
      </w:r>
      <w:r w:rsidR="008B6E69" w:rsidRPr="00811C0B">
        <w:rPr>
          <w:b/>
        </w:rPr>
        <w:t>Procedury postępowan</w:t>
      </w:r>
      <w:r>
        <w:rPr>
          <w:b/>
        </w:rPr>
        <w:t>ia wobec ofiary czynu karalnego.</w:t>
      </w:r>
    </w:p>
    <w:p w:rsidR="008B6E69" w:rsidRDefault="008B6E69" w:rsidP="008B6E69">
      <w:pPr>
        <w:spacing w:after="19" w:line="259" w:lineRule="auto"/>
        <w:ind w:left="1107" w:firstLine="0"/>
        <w:jc w:val="left"/>
      </w:pPr>
      <w:r>
        <w:t xml:space="preserve"> </w:t>
      </w:r>
    </w:p>
    <w:p w:rsidR="008B6E69" w:rsidRDefault="008B6E69" w:rsidP="008B6E69">
      <w:pPr>
        <w:numPr>
          <w:ilvl w:val="2"/>
          <w:numId w:val="14"/>
        </w:numPr>
        <w:spacing w:after="31" w:line="251" w:lineRule="auto"/>
        <w:ind w:right="334"/>
        <w:jc w:val="left"/>
      </w:pPr>
      <w:r>
        <w:t xml:space="preserve">Powierzyć opiekę nad uczniem – ofiarą czynu karalnego pielęgniarce lub    osobie przeszkolonej w udzielaniu pierwszej pomocy. To ona decyduje      o konieczności   ewentualnego wezwania pogotowia. </w:t>
      </w:r>
    </w:p>
    <w:p w:rsidR="008B6E69" w:rsidRDefault="008B6E69" w:rsidP="008B6E69">
      <w:pPr>
        <w:numPr>
          <w:ilvl w:val="2"/>
          <w:numId w:val="14"/>
        </w:numPr>
        <w:ind w:right="334"/>
        <w:jc w:val="left"/>
      </w:pPr>
      <w:r>
        <w:t xml:space="preserve">Powiadomić o zdarzeniu rodziców ucznia, pamiętając, aby informacją     zawierała: </w:t>
      </w:r>
    </w:p>
    <w:p w:rsidR="008B6E69" w:rsidRDefault="008B6E69" w:rsidP="008B6E69">
      <w:pPr>
        <w:numPr>
          <w:ilvl w:val="3"/>
          <w:numId w:val="15"/>
        </w:numPr>
        <w:ind w:right="106" w:hanging="360"/>
      </w:pPr>
      <w:r>
        <w:lastRenderedPageBreak/>
        <w:t xml:space="preserve">zwięzły opis zdarzenia, </w:t>
      </w:r>
    </w:p>
    <w:p w:rsidR="008B6E69" w:rsidRDefault="008B6E69" w:rsidP="008B6E69">
      <w:pPr>
        <w:numPr>
          <w:ilvl w:val="3"/>
          <w:numId w:val="15"/>
        </w:numPr>
        <w:ind w:right="106" w:hanging="360"/>
      </w:pPr>
      <w:r>
        <w:t xml:space="preserve">opis aktualnego stanu fizycznego i psychicznego ofiary, </w:t>
      </w:r>
    </w:p>
    <w:p w:rsidR="008B6E69" w:rsidRDefault="008B6E69" w:rsidP="008B6E69">
      <w:pPr>
        <w:numPr>
          <w:ilvl w:val="3"/>
          <w:numId w:val="15"/>
        </w:numPr>
        <w:ind w:right="106" w:hanging="360"/>
      </w:pPr>
      <w:r>
        <w:t xml:space="preserve">kroki podjęte w celu wyjaśnienia zajścia oraz zapewnienia bezpieczeństwa fizycznego ofierze. </w:t>
      </w:r>
    </w:p>
    <w:p w:rsidR="008B6E69" w:rsidRDefault="008B6E69" w:rsidP="008B6E69">
      <w:pPr>
        <w:spacing w:after="18" w:line="259" w:lineRule="auto"/>
        <w:ind w:left="900" w:firstLine="0"/>
        <w:jc w:val="left"/>
      </w:pPr>
      <w:r>
        <w:rPr>
          <w:b/>
        </w:rPr>
        <w:t xml:space="preserve"> </w:t>
      </w:r>
    </w:p>
    <w:p w:rsidR="008B6E69" w:rsidRDefault="00811C0B" w:rsidP="00811C0B">
      <w:pPr>
        <w:pStyle w:val="Akapitzlist"/>
        <w:numPr>
          <w:ilvl w:val="0"/>
          <w:numId w:val="34"/>
        </w:numPr>
        <w:spacing w:after="5" w:line="269" w:lineRule="auto"/>
        <w:ind w:right="101"/>
      </w:pPr>
      <w:r>
        <w:rPr>
          <w:b/>
        </w:rPr>
        <w:t xml:space="preserve"> </w:t>
      </w:r>
      <w:r w:rsidR="008B6E69" w:rsidRPr="00811C0B">
        <w:rPr>
          <w:b/>
        </w:rPr>
        <w:t xml:space="preserve">Procedura postępowania w przypadku przyniesienia przez ucznia papierosów lub ich palenia na terenie szkoły.  </w:t>
      </w:r>
    </w:p>
    <w:p w:rsidR="008B6E69" w:rsidRDefault="008B6E69" w:rsidP="008B6E69">
      <w:pPr>
        <w:spacing w:after="19" w:line="259" w:lineRule="auto"/>
        <w:ind w:left="360" w:firstLine="0"/>
        <w:jc w:val="left"/>
      </w:pPr>
      <w:r>
        <w:rPr>
          <w:b/>
        </w:rPr>
        <w:t xml:space="preserve"> </w:t>
      </w:r>
    </w:p>
    <w:p w:rsidR="008B6E69" w:rsidRDefault="008B6E69" w:rsidP="009E443D">
      <w:pPr>
        <w:numPr>
          <w:ilvl w:val="0"/>
          <w:numId w:val="36"/>
        </w:numPr>
        <w:ind w:right="106" w:hanging="393"/>
      </w:pPr>
      <w:r>
        <w:t xml:space="preserve">Osoba, która zauważy ucznia palącego papierosy na terenie szkoły powinna poinformować wychowawcę lub pedagoga szkolnego. </w:t>
      </w:r>
    </w:p>
    <w:p w:rsidR="008B6E69" w:rsidRDefault="008B6E69" w:rsidP="009E443D">
      <w:pPr>
        <w:numPr>
          <w:ilvl w:val="0"/>
          <w:numId w:val="36"/>
        </w:numPr>
        <w:ind w:right="106" w:hanging="393"/>
      </w:pPr>
      <w:r>
        <w:t xml:space="preserve">Wychowawca/pedagog szkolny w obecności innej osoby dorosłej ma prawo zażądać, aby uczeń przekazał mu papierosy, pokazał zawartość torby szkolnej oraz kieszeni we własnej odzieży. </w:t>
      </w:r>
      <w:r>
        <w:rPr>
          <w:i/>
        </w:rPr>
        <w:t>[</w:t>
      </w:r>
      <w:r>
        <w:rPr>
          <w:i/>
          <w:u w:val="single" w:color="000000"/>
        </w:rPr>
        <w:t>Nauczyciel nie ma prawa</w:t>
      </w:r>
      <w:r>
        <w:t xml:space="preserve"> </w:t>
      </w:r>
      <w:r>
        <w:rPr>
          <w:i/>
          <w:u w:val="single" w:color="000000"/>
        </w:rPr>
        <w:t>samodzielnie wykonywać czynności przeszukania odzieży, ani teczki ucznia-</w:t>
      </w:r>
      <w:r>
        <w:rPr>
          <w:i/>
        </w:rPr>
        <w:t xml:space="preserve"> </w:t>
      </w:r>
      <w:r>
        <w:rPr>
          <w:i/>
          <w:u w:val="single" w:color="000000"/>
        </w:rPr>
        <w:t>jest to czynność zastrzeżona wyłącznie dla policji].</w:t>
      </w:r>
      <w:r>
        <w:rPr>
          <w:i/>
        </w:rPr>
        <w:t xml:space="preserve"> </w:t>
      </w:r>
    </w:p>
    <w:p w:rsidR="008B6E69" w:rsidRDefault="008B6E69" w:rsidP="009E443D">
      <w:pPr>
        <w:numPr>
          <w:ilvl w:val="0"/>
          <w:numId w:val="36"/>
        </w:numPr>
        <w:ind w:right="106" w:hanging="393"/>
      </w:pPr>
      <w:r>
        <w:t xml:space="preserve">Wychowawca/pedagog szkolny zabezpiecza papierosy i dopilnowuje, by sprawca uporządkował miejsce zdarzenia. </w:t>
      </w:r>
    </w:p>
    <w:p w:rsidR="008B6E69" w:rsidRDefault="008B6E69" w:rsidP="009E443D">
      <w:pPr>
        <w:numPr>
          <w:ilvl w:val="0"/>
          <w:numId w:val="36"/>
        </w:numPr>
        <w:ind w:right="106" w:hanging="393"/>
      </w:pPr>
      <w:r>
        <w:t xml:space="preserve">Wychowawca rozmawia z uczniem o zdarzeniu oraz wzywa do szkoły rodziców (prawnych opiekunów) ucznia i przekazuje im informację o paleniu papierosów przez dziecko. </w:t>
      </w:r>
    </w:p>
    <w:p w:rsidR="008B6E69" w:rsidRDefault="008B6E69" w:rsidP="009E443D">
      <w:pPr>
        <w:numPr>
          <w:ilvl w:val="0"/>
          <w:numId w:val="36"/>
        </w:numPr>
        <w:ind w:right="106" w:hanging="393"/>
      </w:pPr>
      <w:r>
        <w:t xml:space="preserve">Przeprowadza rozmowę z uczniem w ich obecności, zobowiązuje ucznia do zaniechania negatywnego postępowania, rodziców zaś do szczególnego nadzoru nad dzieckiem. Sporządza notatkę o zaistniałym incydencie, którą podpisuje rodzic (opiekun) dziecka (do teczki wychowawcy). </w:t>
      </w:r>
    </w:p>
    <w:p w:rsidR="008B6E69" w:rsidRDefault="008B6E69" w:rsidP="009E443D">
      <w:pPr>
        <w:numPr>
          <w:ilvl w:val="0"/>
          <w:numId w:val="36"/>
        </w:numPr>
        <w:ind w:right="106" w:hanging="393"/>
      </w:pPr>
      <w:r>
        <w:t xml:space="preserve">W przypadku nasilenia się zjawiska u jednego lub grupy uczniów, wychowawca powiadamia pedagoga szkolnego i dyrektora szkoły oraz stosuje wobec wychowanków kary określone w Statucie Szkoły.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t xml:space="preserve"> </w:t>
      </w:r>
    </w:p>
    <w:p w:rsidR="008B6E69" w:rsidRDefault="008B6E69" w:rsidP="008B6E69">
      <w:pPr>
        <w:spacing w:after="18" w:line="259" w:lineRule="auto"/>
        <w:ind w:left="540" w:firstLine="0"/>
        <w:jc w:val="left"/>
      </w:pPr>
      <w:r>
        <w:t xml:space="preserve"> </w:t>
      </w:r>
    </w:p>
    <w:p w:rsidR="008B6E69" w:rsidRDefault="00811C0B" w:rsidP="00811C0B">
      <w:pPr>
        <w:pStyle w:val="Akapitzlist"/>
        <w:numPr>
          <w:ilvl w:val="0"/>
          <w:numId w:val="34"/>
        </w:numPr>
        <w:spacing w:after="5" w:line="269" w:lineRule="auto"/>
        <w:ind w:right="101"/>
      </w:pPr>
      <w:r>
        <w:rPr>
          <w:b/>
        </w:rPr>
        <w:t xml:space="preserve"> </w:t>
      </w:r>
      <w:r w:rsidR="008B6E69" w:rsidRPr="00811C0B">
        <w:rPr>
          <w:b/>
        </w:rPr>
        <w:t xml:space="preserve">Procedura postępowania w przypadku, gdy nauczyciel uzyska informacje, że uczeń używa alkoholu lub innych środków w celu wprowadzenia się w stan odurzenia, bądź przejawia inne zachowania świadczące o demoralizacji. </w:t>
      </w:r>
    </w:p>
    <w:p w:rsidR="008B6E69" w:rsidRDefault="008B6E69" w:rsidP="008B6E69">
      <w:pPr>
        <w:spacing w:after="18" w:line="259" w:lineRule="auto"/>
        <w:ind w:left="360" w:firstLine="0"/>
        <w:jc w:val="left"/>
      </w:pPr>
      <w:r>
        <w:rPr>
          <w:b/>
        </w:rPr>
        <w:t xml:space="preserve"> </w:t>
      </w:r>
    </w:p>
    <w:p w:rsidR="008B6E69" w:rsidRDefault="008B6E69" w:rsidP="009E443D">
      <w:pPr>
        <w:numPr>
          <w:ilvl w:val="0"/>
          <w:numId w:val="37"/>
        </w:numPr>
        <w:ind w:right="106" w:hanging="393"/>
      </w:pPr>
      <w:r>
        <w:t xml:space="preserve">Nauczyciel zobowiązany jest do przekazania uzyskanej informacji wychowawcy klasy. </w:t>
      </w:r>
    </w:p>
    <w:p w:rsidR="008B6E69" w:rsidRDefault="008B6E69" w:rsidP="009E443D">
      <w:pPr>
        <w:numPr>
          <w:ilvl w:val="0"/>
          <w:numId w:val="37"/>
        </w:numPr>
        <w:ind w:right="106" w:hanging="393"/>
      </w:pPr>
      <w:r>
        <w:t xml:space="preserve">Wychowawca informuje o fakcie pedagoga szkolnego i dyrektora szkoły. </w:t>
      </w:r>
    </w:p>
    <w:p w:rsidR="008B6E69" w:rsidRDefault="008B6E69" w:rsidP="009E443D">
      <w:pPr>
        <w:numPr>
          <w:ilvl w:val="0"/>
          <w:numId w:val="37"/>
        </w:numPr>
        <w:ind w:right="106" w:hanging="393"/>
      </w:pPr>
      <w:r>
        <w:t xml:space="preserve">Wychowawca wzywa do szkoły rodziców (opiekunów prawnych) ucznia  i przekazuje im uzyskaną informację. Przeprowadza rozmowę z rodzicami oraz uczniem, w ich obecności. W przypadku potwierdzenia informacji, zobowiązuje ucznia do zaniechania negatywnego postępowania, rodziców zaś bezwzględnie do szczególnego nadzoru nad dzieckiem. W toku interwencji profilaktycznej może zaproponować rodzicom skierowanie dziecka  do specjalistycznej placówki i udział dziecka w programie terapeutycznym. </w:t>
      </w:r>
    </w:p>
    <w:p w:rsidR="008B6E69" w:rsidRDefault="008B6E69" w:rsidP="009E443D">
      <w:pPr>
        <w:numPr>
          <w:ilvl w:val="0"/>
          <w:numId w:val="37"/>
        </w:numPr>
        <w:ind w:right="106" w:hanging="393"/>
      </w:pPr>
      <w:r>
        <w:lastRenderedPageBreak/>
        <w:t xml:space="preserve">W przypadku, gdy rodzice odmówią współpracy, a nadal z wiarygodnych źródeł napływają informacje o przejawach demoralizacji dziecka, dyrektor szkoły pisemnie powiadamia sąd rodzinny lub policję (specjalistę  ds. nieletnich). </w:t>
      </w:r>
    </w:p>
    <w:p w:rsidR="008B6E69" w:rsidRDefault="008B6E69" w:rsidP="009E443D">
      <w:pPr>
        <w:numPr>
          <w:ilvl w:val="0"/>
          <w:numId w:val="37"/>
        </w:numPr>
        <w:ind w:right="106" w:hanging="393"/>
      </w:pPr>
      <w:r>
        <w:t xml:space="preserve">Podobnie w sytuacji, gdy szkoła wykorzysta wszystkie dostępne jej środki oddziaływań wychowawczych (rozmowy z uczniem i rodzicami, ostrzeżenia przed konsekwencjami, spotkania z pedagogiem i psychologiem itp.),  </w:t>
      </w:r>
    </w:p>
    <w:p w:rsidR="008B6E69" w:rsidRDefault="008B6E69" w:rsidP="008B6E69">
      <w:pPr>
        <w:ind w:left="1270" w:right="106"/>
      </w:pPr>
      <w:r>
        <w:t xml:space="preserve">a ich zastosowanie nie przynosi oczekiwanych rezultatów, dyrektor szkoły powiadamia sąd rodzinny lub policję ( specjalistę ds. nieletnich).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t xml:space="preserve"> </w:t>
      </w:r>
    </w:p>
    <w:p w:rsidR="008B6E69" w:rsidRDefault="008B6E69" w:rsidP="008B6E69">
      <w:pPr>
        <w:spacing w:after="18" w:line="259" w:lineRule="auto"/>
        <w:ind w:left="540" w:firstLine="0"/>
        <w:jc w:val="left"/>
      </w:pPr>
      <w:r>
        <w:rPr>
          <w:b/>
        </w:rPr>
        <w:t xml:space="preserve"> </w:t>
      </w:r>
    </w:p>
    <w:p w:rsidR="008B6E69" w:rsidRDefault="00811C0B" w:rsidP="00811C0B">
      <w:pPr>
        <w:pStyle w:val="Akapitzlist"/>
        <w:numPr>
          <w:ilvl w:val="0"/>
          <w:numId w:val="34"/>
        </w:numPr>
        <w:spacing w:after="5" w:line="269" w:lineRule="auto"/>
        <w:ind w:right="101"/>
      </w:pPr>
      <w:r>
        <w:rPr>
          <w:b/>
        </w:rPr>
        <w:t xml:space="preserve"> </w:t>
      </w:r>
      <w:r w:rsidR="008B6E69" w:rsidRPr="00811C0B">
        <w:rPr>
          <w:b/>
        </w:rPr>
        <w:t>Procedura postępowania</w:t>
      </w:r>
      <w:r>
        <w:rPr>
          <w:b/>
        </w:rPr>
        <w:t xml:space="preserve"> w przypadku znalezienia na terenie szkoły substancji przypominającej </w:t>
      </w:r>
      <w:r w:rsidR="008B6E69" w:rsidRPr="00811C0B">
        <w:rPr>
          <w:b/>
        </w:rPr>
        <w:t xml:space="preserve">narkotyk. </w:t>
      </w:r>
    </w:p>
    <w:p w:rsidR="008B6E69" w:rsidRDefault="008B6E69" w:rsidP="008B6E69">
      <w:pPr>
        <w:spacing w:after="19" w:line="259" w:lineRule="auto"/>
        <w:ind w:left="54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numPr>
          <w:ilvl w:val="2"/>
          <w:numId w:val="16"/>
        </w:numPr>
        <w:ind w:right="106" w:hanging="360"/>
      </w:pPr>
      <w:r>
        <w:t xml:space="preserve">Nauczyciel zachowując środki ostrożności zabezpiecza substancję przed dostępem do niej niepowołanych osób oraz jej ewentualnym zniszczeniem do czasu przyjazdu policji. </w:t>
      </w:r>
    </w:p>
    <w:p w:rsidR="008B6E69" w:rsidRDefault="008B6E69" w:rsidP="008B6E69">
      <w:pPr>
        <w:numPr>
          <w:ilvl w:val="2"/>
          <w:numId w:val="16"/>
        </w:numPr>
        <w:ind w:right="106" w:hanging="360"/>
      </w:pPr>
      <w:r>
        <w:t xml:space="preserve">O ile to możliwe próbuje ustalić (w zakresie działań pedagogicznych) do kogo znaleziona substancja należy. </w:t>
      </w:r>
    </w:p>
    <w:p w:rsidR="008B6E69" w:rsidRDefault="008B6E69" w:rsidP="008B6E69">
      <w:pPr>
        <w:numPr>
          <w:ilvl w:val="2"/>
          <w:numId w:val="16"/>
        </w:numPr>
        <w:ind w:right="106" w:hanging="360"/>
      </w:pPr>
      <w:r>
        <w:t xml:space="preserve">Powiadamia o zaistniałym zdarzeniu pedagoga szkolnego i dyrektora szkoły, który wzywa policję. </w:t>
      </w:r>
    </w:p>
    <w:p w:rsidR="008B6E69" w:rsidRDefault="008B6E69" w:rsidP="008B6E69">
      <w:pPr>
        <w:numPr>
          <w:ilvl w:val="2"/>
          <w:numId w:val="16"/>
        </w:numPr>
        <w:ind w:right="106" w:hanging="360"/>
      </w:pPr>
      <w:r>
        <w:t xml:space="preserve">Po przyjeździe policji dyrektor szkoły niezwłocznie przekazuje zabezpieczoną substancję i przekazuje informacje dotyczące szczegółów zdarzenia. </w:t>
      </w:r>
    </w:p>
    <w:p w:rsidR="008B6E69" w:rsidRDefault="008B6E69" w:rsidP="008B6E69">
      <w:pPr>
        <w:spacing w:after="0" w:line="259" w:lineRule="auto"/>
        <w:ind w:left="1260" w:firstLine="0"/>
        <w:jc w:val="left"/>
      </w:pPr>
      <w:r>
        <w:t xml:space="preserve"> </w:t>
      </w:r>
    </w:p>
    <w:p w:rsidR="008B6E69" w:rsidRDefault="008B6E69" w:rsidP="008B6E69">
      <w:pPr>
        <w:spacing w:after="18" w:line="259" w:lineRule="auto"/>
        <w:ind w:left="1260" w:firstLine="0"/>
        <w:jc w:val="left"/>
      </w:pPr>
      <w:r>
        <w:t xml:space="preserve"> </w:t>
      </w:r>
    </w:p>
    <w:p w:rsidR="008B6E69" w:rsidRDefault="00811C0B" w:rsidP="00811C0B">
      <w:pPr>
        <w:pStyle w:val="Akapitzlist"/>
        <w:numPr>
          <w:ilvl w:val="0"/>
          <w:numId w:val="34"/>
        </w:numPr>
        <w:spacing w:after="5" w:line="269" w:lineRule="auto"/>
        <w:ind w:right="101"/>
      </w:pPr>
      <w:r>
        <w:rPr>
          <w:b/>
        </w:rPr>
        <w:t xml:space="preserve"> </w:t>
      </w:r>
      <w:r w:rsidR="008B6E69" w:rsidRPr="00811C0B">
        <w:rPr>
          <w:b/>
        </w:rPr>
        <w:t>Procedura postępowania</w:t>
      </w:r>
      <w:r>
        <w:rPr>
          <w:b/>
        </w:rPr>
        <w:t xml:space="preserve"> w przypadku podejrzenia</w:t>
      </w:r>
      <w:r w:rsidR="008B6E69" w:rsidRPr="00811C0B">
        <w:rPr>
          <w:b/>
        </w:rPr>
        <w:t xml:space="preserve"> posiada</w:t>
      </w:r>
      <w:r>
        <w:rPr>
          <w:b/>
        </w:rPr>
        <w:t>nia</w:t>
      </w:r>
      <w:r w:rsidR="008B6E69" w:rsidRPr="00811C0B">
        <w:rPr>
          <w:b/>
        </w:rPr>
        <w:t xml:space="preserve"> narkotyk</w:t>
      </w:r>
      <w:r>
        <w:rPr>
          <w:b/>
        </w:rPr>
        <w:t>ów</w:t>
      </w:r>
      <w:r w:rsidR="008B6E69" w:rsidRPr="00811C0B">
        <w:rPr>
          <w:b/>
        </w:rPr>
        <w:t xml:space="preserve">.  </w:t>
      </w:r>
    </w:p>
    <w:p w:rsidR="008B6E69" w:rsidRDefault="008B6E69" w:rsidP="008B6E69">
      <w:pPr>
        <w:spacing w:after="19" w:line="259" w:lineRule="auto"/>
        <w:ind w:left="18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numPr>
          <w:ilvl w:val="2"/>
          <w:numId w:val="9"/>
        </w:numPr>
        <w:ind w:right="106" w:hanging="360"/>
      </w:pPr>
      <w:r>
        <w:t xml:space="preserve">Nauczyciel w obecności innej osoby dorosłej ma prawo zażądać, aby uczeń przekazał mu substancję, pokazał zawartość torby szkolnej oraz kieszeni we własnej odzieży ewentualnie innych przedmiotów budzących podejrzenie, co do ich związku z poszukiwaną substancją. </w:t>
      </w:r>
      <w:r>
        <w:rPr>
          <w:i/>
          <w:u w:val="single" w:color="000000"/>
        </w:rPr>
        <w:t>[Nauczyciel nie ma prawa</w:t>
      </w:r>
      <w:r>
        <w:rPr>
          <w:i/>
        </w:rPr>
        <w:t xml:space="preserve"> </w:t>
      </w:r>
      <w:r>
        <w:rPr>
          <w:i/>
          <w:u w:val="single" w:color="000000"/>
        </w:rPr>
        <w:t>samodzielnie wykonywać czynności przeszukania odzieży ani teczki ucznia-</w:t>
      </w:r>
      <w:r>
        <w:rPr>
          <w:i/>
        </w:rPr>
        <w:t xml:space="preserve"> </w:t>
      </w:r>
      <w:r>
        <w:rPr>
          <w:i/>
          <w:u w:val="single" w:color="000000"/>
        </w:rPr>
        <w:t>jest to czynność zastrzeżona wyłącznie dla policji!]</w:t>
      </w:r>
      <w:r>
        <w:rPr>
          <w:i/>
        </w:rPr>
        <w:t xml:space="preserve"> </w:t>
      </w:r>
    </w:p>
    <w:p w:rsidR="008B6E69" w:rsidRDefault="008B6E69" w:rsidP="008B6E69">
      <w:pPr>
        <w:numPr>
          <w:ilvl w:val="2"/>
          <w:numId w:val="9"/>
        </w:numPr>
        <w:spacing w:after="19" w:line="259" w:lineRule="auto"/>
        <w:ind w:right="106" w:hanging="360"/>
      </w:pPr>
      <w:r>
        <w:t xml:space="preserve">O swoich spostrzeżeniach powiadamia dyrektora szkoły oraz rodziców  </w:t>
      </w:r>
    </w:p>
    <w:p w:rsidR="008B6E69" w:rsidRDefault="008B6E69" w:rsidP="008B6E69">
      <w:pPr>
        <w:ind w:left="1450" w:right="106"/>
      </w:pPr>
      <w:r>
        <w:t xml:space="preserve">(prawnych opiekunów) ucznia i wzywa ich do natychmiastowego stawiennictwa. </w:t>
      </w:r>
    </w:p>
    <w:p w:rsidR="008B6E69" w:rsidRDefault="008B6E69" w:rsidP="008B6E69">
      <w:pPr>
        <w:numPr>
          <w:ilvl w:val="2"/>
          <w:numId w:val="9"/>
        </w:numPr>
        <w:ind w:right="106" w:hanging="360"/>
      </w:pPr>
      <w:r>
        <w:t xml:space="preserve">W przypadku, gdy uczeń, mimo żądań, odmawia przekazania nauczycielowi substancji i pokazania zawartości teczki, dyrektor szkoły wzywa policję, która przeszukuje odzież i przedmioty należące do ucznia oraz zabezpiecza znaleziona substancję i zabiera ja do ekspertyzy. </w:t>
      </w:r>
    </w:p>
    <w:p w:rsidR="008B6E69" w:rsidRDefault="008B6E69" w:rsidP="008B6E69">
      <w:pPr>
        <w:numPr>
          <w:ilvl w:val="2"/>
          <w:numId w:val="9"/>
        </w:numPr>
        <w:ind w:right="106" w:hanging="360"/>
      </w:pPr>
      <w:r>
        <w:t xml:space="preserve">Jeżeli uczeń wyda substancję dobrowolnie, dyrektor szkoły po odpowiednim zabezpieczeniu zobowiązany jest przekazać ja policji. Wcześniej próbuje ustalić, w jaki sposób i od kogo, uczeń nabył substancję. Całe zdarzenie dokumentuje, sporządzając notatkę z ustaleń i sporządzeń.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lastRenderedPageBreak/>
        <w:t xml:space="preserve"> </w:t>
      </w:r>
    </w:p>
    <w:p w:rsidR="008B6E69" w:rsidRDefault="008B6E69" w:rsidP="008B6E69">
      <w:pPr>
        <w:spacing w:after="18" w:line="259" w:lineRule="auto"/>
        <w:ind w:left="540" w:firstLine="0"/>
        <w:jc w:val="left"/>
      </w:pPr>
      <w:r>
        <w:rPr>
          <w:b/>
        </w:rPr>
        <w:t xml:space="preserve"> </w:t>
      </w:r>
    </w:p>
    <w:p w:rsidR="008B6E69" w:rsidRDefault="00811C0B" w:rsidP="00811C0B">
      <w:pPr>
        <w:pStyle w:val="Akapitzlist"/>
        <w:numPr>
          <w:ilvl w:val="0"/>
          <w:numId w:val="34"/>
        </w:numPr>
        <w:spacing w:after="5" w:line="269" w:lineRule="auto"/>
        <w:ind w:right="101"/>
      </w:pPr>
      <w:r>
        <w:rPr>
          <w:b/>
        </w:rPr>
        <w:t xml:space="preserve"> </w:t>
      </w:r>
      <w:r w:rsidR="008B6E69" w:rsidRPr="00811C0B">
        <w:rPr>
          <w:b/>
        </w:rPr>
        <w:t xml:space="preserve">Procedura postępowania w przypadku stwierdzenia kradzieży przez ucznia. </w:t>
      </w:r>
    </w:p>
    <w:p w:rsidR="008B6E69" w:rsidRDefault="008B6E69" w:rsidP="008B6E69">
      <w:pPr>
        <w:spacing w:after="0" w:line="259" w:lineRule="auto"/>
        <w:ind w:left="126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numPr>
          <w:ilvl w:val="2"/>
          <w:numId w:val="11"/>
        </w:numPr>
        <w:ind w:right="106" w:hanging="360"/>
      </w:pPr>
      <w:r>
        <w:t xml:space="preserve">Wychowawca zawiadamia o zdarzeniu pedagoga.  </w:t>
      </w:r>
    </w:p>
    <w:p w:rsidR="008B6E69" w:rsidRDefault="008B6E69" w:rsidP="008B6E69">
      <w:pPr>
        <w:numPr>
          <w:ilvl w:val="2"/>
          <w:numId w:val="11"/>
        </w:numPr>
        <w:ind w:right="106" w:hanging="360"/>
      </w:pPr>
      <w:r>
        <w:t xml:space="preserve">We współpracy z pedagogiem szkolnym ustala okoliczności kradzieży dokonanej przez wychowanka ( z zachowaniem nietykalności osobistej ucznia). </w:t>
      </w:r>
    </w:p>
    <w:p w:rsidR="008B6E69" w:rsidRDefault="008B6E69" w:rsidP="008B6E69">
      <w:pPr>
        <w:numPr>
          <w:ilvl w:val="2"/>
          <w:numId w:val="11"/>
        </w:numPr>
        <w:ind w:right="106" w:hanging="360"/>
      </w:pPr>
      <w:r>
        <w:t xml:space="preserve">Wzywa rodziców (opiekunów prawnych) sprawcy, przeprowadza rozmowę  z uczniem w ich obecności, z której sporządza notatkę podpisaną przez rodziców ( do teczki wychowawcy). </w:t>
      </w:r>
    </w:p>
    <w:p w:rsidR="008B6E69" w:rsidRDefault="008B6E69" w:rsidP="008B6E69">
      <w:pPr>
        <w:numPr>
          <w:ilvl w:val="2"/>
          <w:numId w:val="11"/>
        </w:numPr>
        <w:ind w:right="106" w:hanging="360"/>
      </w:pPr>
      <w:r>
        <w:t xml:space="preserve">Sprawca podejmuje zadośćuczynienie poszkodowanemu w kradzieży. </w:t>
      </w:r>
    </w:p>
    <w:p w:rsidR="008B6E69" w:rsidRDefault="008B6E69" w:rsidP="008B6E69">
      <w:pPr>
        <w:numPr>
          <w:ilvl w:val="2"/>
          <w:numId w:val="11"/>
        </w:numPr>
        <w:ind w:right="106" w:hanging="360"/>
      </w:pPr>
      <w:r>
        <w:t xml:space="preserve">Wychowawca w porozumieniu z dyrektorem szkoły ustala dla ucznia karę określoną w Statucie Szkoły. </w:t>
      </w:r>
    </w:p>
    <w:p w:rsidR="009E07C2" w:rsidRDefault="009E07C2" w:rsidP="009E07C2">
      <w:pPr>
        <w:ind w:left="1245" w:right="106" w:firstLine="0"/>
      </w:pPr>
    </w:p>
    <w:p w:rsidR="008B6E69" w:rsidRDefault="009E07C2" w:rsidP="009E07C2">
      <w:pPr>
        <w:pStyle w:val="Akapitzlist"/>
        <w:numPr>
          <w:ilvl w:val="0"/>
          <w:numId w:val="34"/>
        </w:numPr>
        <w:spacing w:after="5" w:line="269" w:lineRule="auto"/>
        <w:ind w:right="101"/>
      </w:pPr>
      <w:r>
        <w:rPr>
          <w:b/>
        </w:rPr>
        <w:t xml:space="preserve"> </w:t>
      </w:r>
      <w:r w:rsidR="00AE6B54">
        <w:rPr>
          <w:b/>
        </w:rPr>
        <w:t xml:space="preserve">Procedury </w:t>
      </w:r>
      <w:r>
        <w:rPr>
          <w:b/>
        </w:rPr>
        <w:t>postępowania w przypadku</w:t>
      </w:r>
      <w:r w:rsidR="008B6E69" w:rsidRPr="009E07C2">
        <w:rPr>
          <w:b/>
        </w:rPr>
        <w:t xml:space="preserve"> </w:t>
      </w:r>
      <w:r>
        <w:rPr>
          <w:b/>
        </w:rPr>
        <w:t>podejrzenia</w:t>
      </w:r>
      <w:r w:rsidR="008B6E69" w:rsidRPr="009E07C2">
        <w:rPr>
          <w:b/>
        </w:rPr>
        <w:t xml:space="preserve"> </w:t>
      </w:r>
      <w:r>
        <w:rPr>
          <w:b/>
        </w:rPr>
        <w:t>wykorzystywania seksualnego dziecka.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t xml:space="preserve"> </w:t>
      </w:r>
    </w:p>
    <w:p w:rsidR="008B6E69" w:rsidRDefault="008B6E69" w:rsidP="008B6E69">
      <w:pPr>
        <w:spacing w:after="19" w:line="259" w:lineRule="auto"/>
        <w:ind w:left="540" w:firstLine="0"/>
        <w:jc w:val="left"/>
      </w:pPr>
      <w:r>
        <w:t xml:space="preserve"> </w:t>
      </w:r>
    </w:p>
    <w:p w:rsidR="008B6E69" w:rsidRDefault="008B6E69" w:rsidP="008B6E69">
      <w:pPr>
        <w:numPr>
          <w:ilvl w:val="2"/>
          <w:numId w:val="20"/>
        </w:numPr>
        <w:ind w:right="106" w:hanging="269"/>
      </w:pPr>
      <w:r>
        <w:t xml:space="preserve">Zawiadamia o swoich spostrzeżeniach pedagoga lub dyrektora szkoły. </w:t>
      </w:r>
    </w:p>
    <w:p w:rsidR="008B6E69" w:rsidRDefault="008B6E69" w:rsidP="008B6E69">
      <w:pPr>
        <w:spacing w:after="9" w:line="259" w:lineRule="auto"/>
        <w:ind w:left="968" w:firstLine="0"/>
        <w:jc w:val="left"/>
      </w:pPr>
      <w:r>
        <w:t xml:space="preserve"> </w:t>
      </w:r>
    </w:p>
    <w:p w:rsidR="008B6E69" w:rsidRDefault="008B6E69" w:rsidP="008B6E69">
      <w:pPr>
        <w:numPr>
          <w:ilvl w:val="2"/>
          <w:numId w:val="20"/>
        </w:numPr>
        <w:ind w:right="106" w:hanging="269"/>
      </w:pPr>
      <w:r>
        <w:t xml:space="preserve">Pedagog podejmuje działania pomocowo – interwencyjne: </w:t>
      </w:r>
    </w:p>
    <w:p w:rsidR="008B6E69" w:rsidRDefault="008B6E69" w:rsidP="008B6E69">
      <w:pPr>
        <w:numPr>
          <w:ilvl w:val="6"/>
          <w:numId w:val="21"/>
        </w:numPr>
        <w:ind w:right="106" w:hanging="564"/>
      </w:pPr>
      <w:r>
        <w:t xml:space="preserve">Zapewnia dziecku bezpieczeństwo fizyczne, </w:t>
      </w:r>
    </w:p>
    <w:p w:rsidR="008B6E69" w:rsidRDefault="008B6E69" w:rsidP="008B6E69">
      <w:pPr>
        <w:numPr>
          <w:ilvl w:val="6"/>
          <w:numId w:val="21"/>
        </w:numPr>
        <w:ind w:right="106" w:hanging="564"/>
      </w:pPr>
      <w:r>
        <w:t xml:space="preserve">Zapewnia emocjonalne wsparcie dla dziecka i rodziny, </w:t>
      </w:r>
    </w:p>
    <w:p w:rsidR="008B6E69" w:rsidRDefault="008B6E69" w:rsidP="008B6E69">
      <w:pPr>
        <w:numPr>
          <w:ilvl w:val="6"/>
          <w:numId w:val="21"/>
        </w:numPr>
        <w:ind w:right="106" w:hanging="564"/>
      </w:pPr>
      <w:r>
        <w:t xml:space="preserve">Zapewnia pomoc medyczną, </w:t>
      </w:r>
    </w:p>
    <w:p w:rsidR="008B6E69" w:rsidRDefault="008B6E69" w:rsidP="008B6E69">
      <w:pPr>
        <w:numPr>
          <w:ilvl w:val="6"/>
          <w:numId w:val="21"/>
        </w:numPr>
        <w:ind w:right="106" w:hanging="564"/>
      </w:pPr>
      <w:r>
        <w:t xml:space="preserve">Uruchamia działania prawne, </w:t>
      </w:r>
    </w:p>
    <w:p w:rsidR="008B6E69" w:rsidRDefault="008B6E69" w:rsidP="008B6E69">
      <w:pPr>
        <w:numPr>
          <w:ilvl w:val="6"/>
          <w:numId w:val="21"/>
        </w:numPr>
        <w:ind w:right="106" w:hanging="564"/>
      </w:pPr>
      <w:r>
        <w:t xml:space="preserve">Wskazuje konieczność i możliwość pomocy psychologicznej   </w:t>
      </w:r>
      <w:r>
        <w:tab/>
        <w:t xml:space="preserve">i psychoterapeutycznej. </w:t>
      </w:r>
    </w:p>
    <w:p w:rsidR="008B6E69" w:rsidRDefault="008B6E69" w:rsidP="008B6E69">
      <w:pPr>
        <w:spacing w:after="19" w:line="259" w:lineRule="auto"/>
        <w:ind w:left="968" w:firstLine="0"/>
        <w:jc w:val="left"/>
      </w:pPr>
      <w:r>
        <w:t xml:space="preserve"> </w:t>
      </w:r>
    </w:p>
    <w:p w:rsidR="008B6E69" w:rsidRDefault="008B6E69" w:rsidP="008B6E69">
      <w:pPr>
        <w:ind w:left="895" w:right="106"/>
      </w:pPr>
      <w:r>
        <w:t xml:space="preserve">3. W przypadku, kiedy znamy (lub podejrzewamy) osobę będącą sprawcą     wykorzystywania, pedagog: </w:t>
      </w:r>
    </w:p>
    <w:p w:rsidR="008B6E69" w:rsidRDefault="008B6E69" w:rsidP="008B6E69">
      <w:pPr>
        <w:numPr>
          <w:ilvl w:val="6"/>
          <w:numId w:val="18"/>
        </w:numPr>
        <w:ind w:right="106" w:hanging="564"/>
      </w:pPr>
      <w:r>
        <w:t xml:space="preserve">Odizoluj ją od dziecka. </w:t>
      </w:r>
    </w:p>
    <w:p w:rsidR="008B6E69" w:rsidRDefault="008B6E69" w:rsidP="008B6E69">
      <w:pPr>
        <w:numPr>
          <w:ilvl w:val="6"/>
          <w:numId w:val="18"/>
        </w:numPr>
        <w:ind w:right="106" w:hanging="564"/>
      </w:pPr>
      <w:r>
        <w:t xml:space="preserve">Dba o to aby dziecko nie zostawało samo. </w:t>
      </w:r>
    </w:p>
    <w:p w:rsidR="008B6E69" w:rsidRDefault="008B6E69" w:rsidP="008B6E69">
      <w:pPr>
        <w:numPr>
          <w:ilvl w:val="6"/>
          <w:numId w:val="18"/>
        </w:numPr>
        <w:ind w:right="106" w:hanging="564"/>
      </w:pPr>
      <w:r>
        <w:t xml:space="preserve">Zapewnia dziecku poczucie bezpieczeństwa. </w:t>
      </w:r>
    </w:p>
    <w:p w:rsidR="007110FC" w:rsidRDefault="008B6E69" w:rsidP="008B6E69">
      <w:pPr>
        <w:numPr>
          <w:ilvl w:val="6"/>
          <w:numId w:val="18"/>
        </w:numPr>
        <w:ind w:right="106" w:hanging="564"/>
      </w:pPr>
      <w:r>
        <w:t xml:space="preserve">Informuje dziecko, że niczemu nie jest winne, nie ponosi  </w:t>
      </w:r>
      <w:r>
        <w:tab/>
        <w:t>odpowiedzialności za to co się stało.</w:t>
      </w:r>
    </w:p>
    <w:p w:rsidR="008B6E69" w:rsidRDefault="008B6E69" w:rsidP="007110FC">
      <w:pPr>
        <w:ind w:left="2664" w:right="106" w:firstLine="0"/>
      </w:pPr>
      <w:r>
        <w:t xml:space="preserve"> </w:t>
      </w:r>
    </w:p>
    <w:p w:rsidR="007110FC" w:rsidRPr="0029762C" w:rsidRDefault="0029762C" w:rsidP="007110FC">
      <w:pPr>
        <w:pStyle w:val="Akapitzlist"/>
        <w:numPr>
          <w:ilvl w:val="0"/>
          <w:numId w:val="34"/>
        </w:numPr>
        <w:spacing w:after="5" w:line="269" w:lineRule="auto"/>
        <w:ind w:right="101"/>
        <w:rPr>
          <w:szCs w:val="24"/>
        </w:rPr>
      </w:pPr>
      <w:r>
        <w:rPr>
          <w:b/>
          <w:szCs w:val="24"/>
        </w:rPr>
        <w:t xml:space="preserve"> </w:t>
      </w:r>
      <w:r w:rsidR="007110FC" w:rsidRPr="0029762C">
        <w:rPr>
          <w:b/>
          <w:szCs w:val="24"/>
        </w:rPr>
        <w:t xml:space="preserve">Procedura postępowania w przypadku zagrożenia bezpieczeństwa uczniów na terenie szkoły np. uprowadzenia ucznia, wtargnięcia osób obcych i inne. </w:t>
      </w:r>
    </w:p>
    <w:p w:rsidR="008B6E69" w:rsidRDefault="008B6E69" w:rsidP="008B6E69">
      <w:pPr>
        <w:spacing w:after="16" w:line="259" w:lineRule="auto"/>
        <w:ind w:left="540" w:firstLine="0"/>
        <w:jc w:val="left"/>
      </w:pPr>
    </w:p>
    <w:p w:rsidR="008B6E69" w:rsidRDefault="008B6E69" w:rsidP="008B6E69">
      <w:pPr>
        <w:spacing w:after="19" w:line="259" w:lineRule="auto"/>
        <w:ind w:left="540" w:firstLine="0"/>
        <w:jc w:val="left"/>
      </w:pPr>
    </w:p>
    <w:p w:rsidR="008B6E69" w:rsidRDefault="008B6E69" w:rsidP="008B6E69">
      <w:pPr>
        <w:numPr>
          <w:ilvl w:val="2"/>
          <w:numId w:val="19"/>
        </w:numPr>
        <w:ind w:right="106" w:hanging="348"/>
      </w:pPr>
      <w:r>
        <w:t xml:space="preserve">Poinformować stronę o konieczności udania się do dyrektora szkoły w celu wyjaśnienia sprawy. </w:t>
      </w:r>
    </w:p>
    <w:p w:rsidR="008B6E69" w:rsidRDefault="008B6E69" w:rsidP="008B6E69">
      <w:pPr>
        <w:numPr>
          <w:ilvl w:val="2"/>
          <w:numId w:val="19"/>
        </w:numPr>
        <w:ind w:right="106" w:hanging="348"/>
      </w:pPr>
      <w:r>
        <w:lastRenderedPageBreak/>
        <w:t xml:space="preserve">Zawiadomić koordynatora ds. bezpieczeństwa tj. pedagoga, a jeśli sytuacja tego wymaga to również policję. </w:t>
      </w:r>
    </w:p>
    <w:p w:rsidR="008B6E69" w:rsidRDefault="008B6E69" w:rsidP="008B6E69">
      <w:pPr>
        <w:numPr>
          <w:ilvl w:val="2"/>
          <w:numId w:val="19"/>
        </w:numPr>
        <w:spacing w:after="23" w:line="259" w:lineRule="auto"/>
        <w:ind w:right="106" w:hanging="348"/>
      </w:pPr>
      <w:r>
        <w:t xml:space="preserve">Uniemożliwić wykonanie niezgodnego z prawem działania – jeśli to konieczne </w:t>
      </w:r>
    </w:p>
    <w:p w:rsidR="008B6E69" w:rsidRDefault="008B6E69" w:rsidP="008B6E69">
      <w:pPr>
        <w:ind w:left="1270" w:right="106"/>
      </w:pPr>
      <w:r>
        <w:t xml:space="preserve">– użyć tyle siły ile to niezbędne, gdy sytuacja tego wymaga. 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t xml:space="preserve"> </w:t>
      </w:r>
    </w:p>
    <w:p w:rsidR="008B6E69" w:rsidRDefault="008B6E69" w:rsidP="008B6E69">
      <w:pPr>
        <w:spacing w:after="17" w:line="259" w:lineRule="auto"/>
        <w:ind w:left="540" w:firstLine="0"/>
        <w:jc w:val="left"/>
      </w:pPr>
      <w:r>
        <w:t xml:space="preserve"> </w:t>
      </w:r>
    </w:p>
    <w:p w:rsidR="008B6E69" w:rsidRDefault="007110FC" w:rsidP="007110FC">
      <w:pPr>
        <w:pStyle w:val="Akapitzlist"/>
        <w:numPr>
          <w:ilvl w:val="0"/>
          <w:numId w:val="34"/>
        </w:numPr>
        <w:spacing w:after="5" w:line="269" w:lineRule="auto"/>
        <w:ind w:right="101"/>
      </w:pPr>
      <w:r>
        <w:rPr>
          <w:b/>
        </w:rPr>
        <w:t xml:space="preserve"> </w:t>
      </w:r>
      <w:r w:rsidR="008B6E69" w:rsidRPr="007110FC">
        <w:rPr>
          <w:b/>
        </w:rPr>
        <w:t xml:space="preserve">Procedura postępowania w przypadku uzyskania informacji  o popełnieniu przestępstwa ściganego z urzędu.  </w:t>
      </w:r>
    </w:p>
    <w:p w:rsidR="008B6E69" w:rsidRDefault="008B6E69" w:rsidP="008B6E69">
      <w:pPr>
        <w:spacing w:after="20" w:line="259" w:lineRule="auto"/>
        <w:ind w:left="18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spacing w:after="0" w:line="259" w:lineRule="auto"/>
        <w:ind w:left="1392" w:right="108" w:hanging="180"/>
      </w:pPr>
      <w:r>
        <w:rPr>
          <w:b/>
          <w:i/>
          <w:u w:val="single" w:color="000000"/>
        </w:rPr>
        <w:t xml:space="preserve"> [Wybrane kategorie przestępstw z Kodeksu karnego ścigane z urzędu: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udział w bójce lub pobiciu, doprowadzenie małoletniego poniżej 15 lat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do obcowania lub poddania się innej czynności seksualnej, znęcanie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się, naruszenie nietykalności cielesnej funkcjonariusza, wywieranie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wpływu na świadka, kradzież, kradzież z włamaniem, rozbój, kradzież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rozbójcza, wymuszenie rozbójnicze, przywłaszczenie, oszustwo].</w:t>
      </w:r>
      <w:r>
        <w:rPr>
          <w:b/>
          <w:i/>
        </w:rPr>
        <w:t xml:space="preserve"> </w:t>
      </w:r>
    </w:p>
    <w:p w:rsidR="008B6E69" w:rsidRDefault="008B6E69" w:rsidP="008B6E69">
      <w:pPr>
        <w:spacing w:after="19" w:line="259" w:lineRule="auto"/>
        <w:ind w:left="180" w:firstLine="0"/>
        <w:jc w:val="left"/>
      </w:pPr>
      <w:r>
        <w:rPr>
          <w:b/>
          <w:i/>
        </w:rPr>
        <w:t xml:space="preserve"> </w:t>
      </w:r>
    </w:p>
    <w:p w:rsidR="008B6E69" w:rsidRDefault="008B6E69" w:rsidP="008B6E69">
      <w:pPr>
        <w:numPr>
          <w:ilvl w:val="2"/>
          <w:numId w:val="17"/>
        </w:numPr>
        <w:spacing w:after="23" w:line="259" w:lineRule="auto"/>
        <w:ind w:right="105" w:hanging="540"/>
      </w:pPr>
      <w:r>
        <w:t xml:space="preserve">Osoba będąca świadkiem lub posiadająca informację o popełnieniu ww. </w:t>
      </w:r>
    </w:p>
    <w:p w:rsidR="008B6E69" w:rsidRDefault="008B6E69" w:rsidP="008B6E69">
      <w:pPr>
        <w:ind w:left="1810" w:right="106"/>
      </w:pPr>
      <w:r>
        <w:t xml:space="preserve">przestępstw natychmiast powiadamia dyrektora szkoły. </w:t>
      </w:r>
    </w:p>
    <w:p w:rsidR="008B6E69" w:rsidRDefault="008B6E69" w:rsidP="008B6E69">
      <w:pPr>
        <w:numPr>
          <w:ilvl w:val="2"/>
          <w:numId w:val="17"/>
        </w:numPr>
        <w:ind w:right="105" w:hanging="540"/>
      </w:pPr>
      <w:r>
        <w:t xml:space="preserve">Dalsze działania podejmuje dyrektor szkoły. </w:t>
      </w:r>
    </w:p>
    <w:p w:rsidR="008B6E69" w:rsidRDefault="008B6E69" w:rsidP="008B6E69">
      <w:pPr>
        <w:spacing w:after="18" w:line="259" w:lineRule="auto"/>
        <w:ind w:left="540" w:firstLine="0"/>
        <w:jc w:val="left"/>
      </w:pPr>
      <w:r>
        <w:t xml:space="preserve"> </w:t>
      </w:r>
    </w:p>
    <w:p w:rsidR="008B6E69" w:rsidRDefault="007110FC" w:rsidP="007110FC">
      <w:pPr>
        <w:pStyle w:val="Akapitzlist"/>
        <w:numPr>
          <w:ilvl w:val="0"/>
          <w:numId w:val="34"/>
        </w:numPr>
        <w:spacing w:after="5" w:line="269" w:lineRule="auto"/>
        <w:ind w:right="101"/>
      </w:pPr>
      <w:r>
        <w:rPr>
          <w:b/>
        </w:rPr>
        <w:t xml:space="preserve"> </w:t>
      </w:r>
      <w:r w:rsidR="008B6E69" w:rsidRPr="007110FC">
        <w:rPr>
          <w:b/>
        </w:rPr>
        <w:t xml:space="preserve">Procedura postępowania w przypadku prób samobójczych lub samobójstwa ucznia. </w:t>
      </w:r>
    </w:p>
    <w:p w:rsidR="008B6E69" w:rsidRDefault="008B6E69" w:rsidP="008B6E69">
      <w:pPr>
        <w:spacing w:after="19" w:line="259" w:lineRule="auto"/>
        <w:ind w:left="608" w:firstLine="0"/>
        <w:jc w:val="left"/>
      </w:pPr>
      <w:r>
        <w:t xml:space="preserve"> </w:t>
      </w:r>
    </w:p>
    <w:p w:rsidR="008B6E69" w:rsidRDefault="008B6E69" w:rsidP="008B6E69">
      <w:pPr>
        <w:spacing w:after="5" w:line="269" w:lineRule="auto"/>
        <w:ind w:left="885" w:right="101" w:hanging="360"/>
      </w:pPr>
      <w:r>
        <w:rPr>
          <w:b/>
        </w:rPr>
        <w:t xml:space="preserve">A. Postępowanie w przypadku stwierdzenia występowania u ucznia czynników wskazujących na ryzyko zachowań samobójczych. </w:t>
      </w:r>
    </w:p>
    <w:p w:rsidR="008B6E69" w:rsidRDefault="008B6E69" w:rsidP="008B6E69">
      <w:pPr>
        <w:spacing w:after="0" w:line="259" w:lineRule="auto"/>
        <w:ind w:left="968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numPr>
          <w:ilvl w:val="0"/>
          <w:numId w:val="22"/>
        </w:numPr>
        <w:spacing w:after="5" w:line="269" w:lineRule="auto"/>
        <w:ind w:right="101" w:hanging="269"/>
      </w:pPr>
      <w:r>
        <w:rPr>
          <w:b/>
        </w:rPr>
        <w:t xml:space="preserve">Każdy pracownik ma obowiązek zareagowania na jakikolwiek sygnał o ryzyku zachowania autodestrukcyjnego u ucznia.  W przypadku zaobserwowania lub podjęcia informacji, że uczeń planuje podjąć próbę samobójczą, każdy pracownik powinien niezwłocznie poinformować o tym dyrektora szkoły. </w:t>
      </w:r>
    </w:p>
    <w:p w:rsidR="008B6E69" w:rsidRDefault="008B6E69" w:rsidP="008B6E69">
      <w:pPr>
        <w:spacing w:after="19" w:line="259" w:lineRule="auto"/>
        <w:ind w:left="608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numPr>
          <w:ilvl w:val="0"/>
          <w:numId w:val="22"/>
        </w:numPr>
        <w:spacing w:after="5" w:line="269" w:lineRule="auto"/>
        <w:ind w:right="101" w:hanging="269"/>
      </w:pPr>
      <w:r>
        <w:rPr>
          <w:b/>
        </w:rPr>
        <w:t xml:space="preserve">O wysokim ryzyku zachowań samobójczych świadczyć może wystąpienie przynajmniej jednego z poniższych czynników: </w:t>
      </w:r>
    </w:p>
    <w:p w:rsidR="008B6E69" w:rsidRDefault="008B6E69" w:rsidP="008B6E69">
      <w:pPr>
        <w:spacing w:after="18" w:line="259" w:lineRule="auto"/>
        <w:ind w:left="608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numPr>
          <w:ilvl w:val="1"/>
          <w:numId w:val="22"/>
        </w:numPr>
        <w:ind w:right="106" w:hanging="360"/>
      </w:pPr>
      <w:r>
        <w:t xml:space="preserve">Mówienie o poczuciu beznadziejności, bezradności, braku nadziei </w:t>
      </w:r>
    </w:p>
    <w:p w:rsidR="008B6E69" w:rsidRDefault="008B6E69" w:rsidP="008B6E69">
      <w:pPr>
        <w:numPr>
          <w:ilvl w:val="1"/>
          <w:numId w:val="22"/>
        </w:numPr>
        <w:ind w:right="106" w:hanging="360"/>
      </w:pPr>
      <w:r>
        <w:t xml:space="preserve">Mówienie wprost lub bezpośrednio o samobójstwie, pisanie listów pożegnalnych lub testamentu </w:t>
      </w:r>
    </w:p>
    <w:p w:rsidR="008B6E69" w:rsidRDefault="008B6E69" w:rsidP="008B6E69">
      <w:pPr>
        <w:numPr>
          <w:ilvl w:val="1"/>
          <w:numId w:val="22"/>
        </w:numPr>
        <w:ind w:right="106" w:hanging="360"/>
      </w:pPr>
      <w:r>
        <w:t xml:space="preserve">Pozbywanie się osobistych i cennych dla ucznia przedmiotów </w:t>
      </w:r>
    </w:p>
    <w:p w:rsidR="008B6E69" w:rsidRDefault="008B6E69" w:rsidP="008B6E69">
      <w:pPr>
        <w:numPr>
          <w:ilvl w:val="1"/>
          <w:numId w:val="22"/>
        </w:numPr>
        <w:ind w:right="106" w:hanging="360"/>
      </w:pPr>
      <w:r>
        <w:t xml:space="preserve">Unikanie kontaktów z bliskimi kolegami, izolacja, zamykanie się w sobie </w:t>
      </w:r>
    </w:p>
    <w:p w:rsidR="008B6E69" w:rsidRDefault="008B6E69" w:rsidP="008B6E69">
      <w:pPr>
        <w:numPr>
          <w:ilvl w:val="1"/>
          <w:numId w:val="22"/>
        </w:numPr>
        <w:ind w:right="106" w:hanging="360"/>
      </w:pPr>
      <w:r>
        <w:t xml:space="preserve">Zaniechanie zajęć, które dotychczas sprawiały uczniowi przyjemność </w:t>
      </w:r>
    </w:p>
    <w:p w:rsidR="008B6E69" w:rsidRDefault="008B6E69" w:rsidP="008B6E69">
      <w:pPr>
        <w:numPr>
          <w:ilvl w:val="1"/>
          <w:numId w:val="22"/>
        </w:numPr>
        <w:ind w:right="106" w:hanging="360"/>
      </w:pPr>
      <w:r>
        <w:t xml:space="preserve">Przejawianie dużych zmian charakteru, nastroju, występowanie nietypowych zachowań </w:t>
      </w:r>
    </w:p>
    <w:p w:rsidR="008B6E69" w:rsidRDefault="008B6E69" w:rsidP="008B6E69">
      <w:pPr>
        <w:numPr>
          <w:ilvl w:val="1"/>
          <w:numId w:val="22"/>
        </w:numPr>
        <w:ind w:right="106" w:hanging="360"/>
      </w:pPr>
      <w:r>
        <w:t xml:space="preserve">Przejawianie innych zachowań ryzykownych: okaleczanie się, zażywanie narkotyków, spożywanie alkoholu </w:t>
      </w:r>
    </w:p>
    <w:p w:rsidR="008B6E69" w:rsidRDefault="008B6E69" w:rsidP="008B6E69">
      <w:pPr>
        <w:numPr>
          <w:ilvl w:val="1"/>
          <w:numId w:val="22"/>
        </w:numPr>
        <w:ind w:right="106" w:hanging="360"/>
      </w:pPr>
      <w:r>
        <w:lastRenderedPageBreak/>
        <w:t xml:space="preserve">Przejawianie zainteresowania tematyką śmierci, umierania itp. </w:t>
      </w:r>
    </w:p>
    <w:p w:rsidR="008B6E69" w:rsidRDefault="008B6E69" w:rsidP="008B6E69">
      <w:pPr>
        <w:numPr>
          <w:ilvl w:val="1"/>
          <w:numId w:val="22"/>
        </w:numPr>
        <w:ind w:right="106" w:hanging="360"/>
      </w:pPr>
      <w:r>
        <w:t xml:space="preserve">Podejmowanie w przeszłości prób samobójczych </w:t>
      </w:r>
    </w:p>
    <w:p w:rsidR="008B6E69" w:rsidRDefault="008B6E69" w:rsidP="008B6E69">
      <w:pPr>
        <w:numPr>
          <w:ilvl w:val="1"/>
          <w:numId w:val="22"/>
        </w:numPr>
        <w:ind w:right="106" w:hanging="360"/>
      </w:pPr>
      <w:r>
        <w:t xml:space="preserve">Fascynacja znanymi osobami (np. gwiazdami popkultury), które popełniły samobójstwo. </w:t>
      </w:r>
    </w:p>
    <w:p w:rsidR="008B6E69" w:rsidRDefault="008B6E69" w:rsidP="008B6E69">
      <w:pPr>
        <w:spacing w:after="22" w:line="259" w:lineRule="auto"/>
        <w:ind w:left="1260" w:firstLine="0"/>
        <w:jc w:val="left"/>
      </w:pPr>
      <w:r>
        <w:t xml:space="preserve"> </w:t>
      </w:r>
    </w:p>
    <w:p w:rsidR="008B6E69" w:rsidRDefault="008B6E69" w:rsidP="008B6E69">
      <w:pPr>
        <w:numPr>
          <w:ilvl w:val="0"/>
          <w:numId w:val="22"/>
        </w:numPr>
        <w:spacing w:after="5" w:line="398" w:lineRule="auto"/>
        <w:ind w:right="101" w:hanging="269"/>
      </w:pPr>
      <w:r>
        <w:rPr>
          <w:b/>
        </w:rPr>
        <w:t xml:space="preserve">Po zdiagnozowaniu sytuacji zagrożenia, wychowawca, pedagog i psycholog szkolny podejmują odpowiednie działania interwencyjne: </w:t>
      </w:r>
    </w:p>
    <w:p w:rsidR="008B6E69" w:rsidRDefault="008B6E69" w:rsidP="008B6E69">
      <w:pPr>
        <w:numPr>
          <w:ilvl w:val="1"/>
          <w:numId w:val="22"/>
        </w:numPr>
        <w:ind w:right="106" w:hanging="360"/>
      </w:pPr>
      <w:r>
        <w:t xml:space="preserve">Jednoznacznie ustalają, które z w/w przesłanek występują u danego ucznia </w:t>
      </w:r>
    </w:p>
    <w:p w:rsidR="008B6E69" w:rsidRDefault="008B6E69" w:rsidP="008B6E69">
      <w:pPr>
        <w:numPr>
          <w:ilvl w:val="1"/>
          <w:numId w:val="22"/>
        </w:numPr>
        <w:spacing w:after="31" w:line="251" w:lineRule="auto"/>
        <w:ind w:right="106" w:hanging="360"/>
      </w:pPr>
      <w:r>
        <w:t xml:space="preserve">Przeprowadzają analizę sytuacji szkolnej i rodzinnej ucznia w celu  </w:t>
      </w:r>
      <w:r>
        <w:tab/>
        <w:t xml:space="preserve">występowania ustalenia przyczyn, kontaktują się z rodzicami w celu ustalenia  </w:t>
      </w:r>
      <w:r>
        <w:tab/>
        <w:t xml:space="preserve">przyczyn zmian w zachowaniu ucznia </w:t>
      </w:r>
    </w:p>
    <w:p w:rsidR="008B6E69" w:rsidRDefault="008B6E69" w:rsidP="008B6E69">
      <w:pPr>
        <w:numPr>
          <w:ilvl w:val="1"/>
          <w:numId w:val="22"/>
        </w:numPr>
        <w:ind w:right="106" w:hanging="360"/>
      </w:pPr>
      <w:r>
        <w:t xml:space="preserve">Przekazują informację o zagrożeniu rodzicom i dyrektorowi szkoły </w:t>
      </w:r>
    </w:p>
    <w:p w:rsidR="008B6E69" w:rsidRDefault="008B6E69" w:rsidP="008B6E69">
      <w:pPr>
        <w:numPr>
          <w:ilvl w:val="1"/>
          <w:numId w:val="22"/>
        </w:numPr>
        <w:ind w:right="106" w:hanging="360"/>
      </w:pPr>
      <w:r>
        <w:t xml:space="preserve">Ustalają z rodzicami zasady wzajemnych kontaktów, proponują pomoc  </w:t>
      </w:r>
      <w:r>
        <w:tab/>
        <w:t xml:space="preserve">psychoterapeutyczną na terenie szkoły lub poza nią. </w:t>
      </w:r>
    </w:p>
    <w:p w:rsidR="008B6E69" w:rsidRDefault="008B6E69" w:rsidP="008B6E69">
      <w:pPr>
        <w:spacing w:after="153" w:line="259" w:lineRule="auto"/>
        <w:ind w:left="968" w:firstLine="0"/>
        <w:jc w:val="left"/>
      </w:pPr>
      <w:r>
        <w:t xml:space="preserve"> </w:t>
      </w:r>
    </w:p>
    <w:p w:rsidR="008B6E69" w:rsidRDefault="008B6E69" w:rsidP="008B6E69">
      <w:pPr>
        <w:numPr>
          <w:ilvl w:val="0"/>
          <w:numId w:val="23"/>
        </w:numPr>
        <w:spacing w:after="26" w:line="251" w:lineRule="auto"/>
        <w:ind w:right="101" w:hanging="360"/>
      </w:pPr>
      <w:r>
        <w:rPr>
          <w:b/>
        </w:rPr>
        <w:t>Postępowanie w przypadku powzięcia informacji, że uczeń zamierza   popełnić</w:t>
      </w:r>
      <w:r>
        <w:t xml:space="preserve"> </w:t>
      </w:r>
      <w:r>
        <w:rPr>
          <w:b/>
        </w:rPr>
        <w:t>samobójstwo ( informacja od samego ucznia, kolegów, rodziny, osób postronnych)</w:t>
      </w:r>
      <w:r>
        <w:t xml:space="preserve"> </w:t>
      </w:r>
    </w:p>
    <w:p w:rsidR="008B6E69" w:rsidRDefault="008B6E69" w:rsidP="008B6E69">
      <w:pPr>
        <w:spacing w:after="4" w:line="259" w:lineRule="auto"/>
        <w:ind w:left="54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ind w:left="895" w:right="106"/>
      </w:pPr>
      <w:r>
        <w:t xml:space="preserve">Po zdiagnozowaniu sytuacji zagrożenia wychowawca, pedagog szkolny oraz dyrektor szkoły podejmują następujące działania: </w:t>
      </w:r>
    </w:p>
    <w:p w:rsidR="008B6E69" w:rsidRDefault="008B6E69" w:rsidP="008B6E69">
      <w:pPr>
        <w:numPr>
          <w:ilvl w:val="2"/>
          <w:numId w:val="30"/>
        </w:numPr>
        <w:ind w:right="106" w:hanging="360"/>
      </w:pPr>
      <w:r>
        <w:t xml:space="preserve">Nie pozostawiają ucznia samego, próbują przeprowadzić go w ustronne, bezpieczne miejsce </w:t>
      </w:r>
    </w:p>
    <w:p w:rsidR="008B6E69" w:rsidRDefault="008B6E69" w:rsidP="008B6E69">
      <w:pPr>
        <w:numPr>
          <w:ilvl w:val="2"/>
          <w:numId w:val="30"/>
        </w:numPr>
        <w:ind w:right="106" w:hanging="360"/>
      </w:pPr>
      <w:r>
        <w:t xml:space="preserve">Informują o zaistniałej informacji i zagrożeniu rodziców </w:t>
      </w:r>
    </w:p>
    <w:p w:rsidR="008B6E69" w:rsidRDefault="008B6E69" w:rsidP="008B6E69">
      <w:pPr>
        <w:numPr>
          <w:ilvl w:val="2"/>
          <w:numId w:val="30"/>
        </w:numPr>
        <w:spacing w:after="0" w:line="251" w:lineRule="auto"/>
        <w:ind w:right="106" w:hanging="360"/>
      </w:pPr>
      <w:r>
        <w:t xml:space="preserve">Przekazują dziecko pod opiekę rodziców ( prawnych opiekunów) lub jeżeli przyczyną zagrożenia jest sytuacja domowa ucznia odpowiednim instytucjom (np. policji) </w:t>
      </w:r>
    </w:p>
    <w:p w:rsidR="008B6E69" w:rsidRDefault="008B6E69" w:rsidP="008B6E69">
      <w:pPr>
        <w:spacing w:after="19" w:line="259" w:lineRule="auto"/>
        <w:ind w:left="540" w:firstLine="0"/>
        <w:jc w:val="left"/>
      </w:pPr>
      <w:r>
        <w:t xml:space="preserve"> </w:t>
      </w:r>
    </w:p>
    <w:p w:rsidR="008B6E69" w:rsidRDefault="008B6E69" w:rsidP="008B6E69">
      <w:pPr>
        <w:numPr>
          <w:ilvl w:val="0"/>
          <w:numId w:val="23"/>
        </w:numPr>
        <w:spacing w:after="5" w:line="269" w:lineRule="auto"/>
        <w:ind w:right="101" w:hanging="360"/>
      </w:pPr>
      <w:r>
        <w:rPr>
          <w:b/>
        </w:rPr>
        <w:t>Postępowanie w przypadku powzięcia informacji, że uczeń podjął próbę samobójczą.</w:t>
      </w:r>
      <w:r>
        <w:t xml:space="preserve"> </w:t>
      </w:r>
    </w:p>
    <w:p w:rsidR="008B6E69" w:rsidRDefault="008B6E69" w:rsidP="008B6E69">
      <w:pPr>
        <w:ind w:left="895" w:right="106"/>
      </w:pPr>
      <w:r>
        <w:t xml:space="preserve">Po powzięciu informacji, że uczeń podjął próbę samobójczą dyrektor szkoły, wychowawca, pedagog szkolny podejmują następujące działania: </w:t>
      </w:r>
    </w:p>
    <w:p w:rsidR="008B6E69" w:rsidRDefault="008B6E69" w:rsidP="008B6E69">
      <w:pPr>
        <w:numPr>
          <w:ilvl w:val="2"/>
          <w:numId w:val="28"/>
        </w:numPr>
        <w:ind w:right="89" w:hanging="360"/>
        <w:jc w:val="left"/>
      </w:pPr>
      <w:r>
        <w:t xml:space="preserve">Jeśli próba samobójcza ma miejsce w szkole, wychowawca, (nauczyciel, pracownik) powiadamia o tym fakcie dyrektora szkoły a ten rodziców/opiekunów prawnych </w:t>
      </w:r>
    </w:p>
    <w:p w:rsidR="008B6E69" w:rsidRDefault="008B6E69" w:rsidP="008B6E69">
      <w:pPr>
        <w:numPr>
          <w:ilvl w:val="2"/>
          <w:numId w:val="28"/>
        </w:numPr>
        <w:spacing w:after="31" w:line="251" w:lineRule="auto"/>
        <w:ind w:right="89" w:hanging="360"/>
        <w:jc w:val="left"/>
      </w:pPr>
      <w:r>
        <w:t xml:space="preserve">Dyrektor szkoły, pedagog szkolny oraz wychowawca dokonują oceny sytuacji i przeprowadzają rozmowę wspierającą z uczniem i rodzicami oraz przekazują informacje dotyczące pomocy psychologicznopedagogicznej </w:t>
      </w:r>
    </w:p>
    <w:p w:rsidR="008B6E69" w:rsidRDefault="008B6E69" w:rsidP="008B6E69">
      <w:pPr>
        <w:numPr>
          <w:ilvl w:val="2"/>
          <w:numId w:val="28"/>
        </w:numPr>
        <w:spacing w:after="31" w:line="251" w:lineRule="auto"/>
        <w:ind w:right="89" w:hanging="360"/>
        <w:jc w:val="left"/>
      </w:pPr>
      <w:r>
        <w:t xml:space="preserve">Jeśli próba samobójcza ma miejsce w domu, a rodzic poinformował o zajściu szkołę, dyrektor szkoły, pedagog szkolny przekazuje rodzicom informacje dotyczące pomocy psychologiczno-pedagogicznej </w:t>
      </w:r>
    </w:p>
    <w:p w:rsidR="008B6E69" w:rsidRDefault="008B6E69" w:rsidP="008B6E69">
      <w:pPr>
        <w:numPr>
          <w:ilvl w:val="2"/>
          <w:numId w:val="28"/>
        </w:numPr>
        <w:spacing w:after="31" w:line="251" w:lineRule="auto"/>
        <w:ind w:right="89" w:hanging="360"/>
        <w:jc w:val="left"/>
      </w:pPr>
      <w:r>
        <w:lastRenderedPageBreak/>
        <w:t xml:space="preserve">O próbie samobójczej dyrektor informuje Radę Pedagogiczną pod rygorem tajemnicy w celu podjęcia wspólnych działań oraz obserwacji zachowania ucznia po jego powrocie do szkoły przez wszystkich nauczycieli </w:t>
      </w:r>
    </w:p>
    <w:p w:rsidR="008B6E69" w:rsidRDefault="008B6E69" w:rsidP="008B6E69">
      <w:pPr>
        <w:numPr>
          <w:ilvl w:val="2"/>
          <w:numId w:val="28"/>
        </w:numPr>
        <w:spacing w:after="31" w:line="251" w:lineRule="auto"/>
        <w:ind w:right="89" w:hanging="360"/>
        <w:jc w:val="left"/>
      </w:pPr>
      <w:r>
        <w:t xml:space="preserve">Pedagog planuje dalsze działania mające na celu zapewnienie uczniowi bezpieczeństwa w szkole, atmosfery życzliwości i wsparcia oraz przekazują rodzicom informacje o możliwościach uzyskania pomocy psychologiczno-pedagogicznej poza szkołą </w:t>
      </w:r>
    </w:p>
    <w:p w:rsidR="008B6E69" w:rsidRDefault="008B6E69" w:rsidP="008B6E69">
      <w:pPr>
        <w:numPr>
          <w:ilvl w:val="2"/>
          <w:numId w:val="28"/>
        </w:numPr>
        <w:ind w:right="89" w:hanging="360"/>
        <w:jc w:val="left"/>
      </w:pPr>
      <w:r>
        <w:t xml:space="preserve">W przypadku śmierci ucznia w wyniku samobójstwa dyrektor szkoły informuje organ prowadzący i nadzorujący szkołę o zaistniałej sytuacji </w:t>
      </w:r>
    </w:p>
    <w:p w:rsidR="008B6E69" w:rsidRDefault="008B6E69" w:rsidP="008B6E69">
      <w:pPr>
        <w:numPr>
          <w:ilvl w:val="2"/>
          <w:numId w:val="28"/>
        </w:numPr>
        <w:ind w:right="89" w:hanging="360"/>
        <w:jc w:val="left"/>
      </w:pPr>
      <w:r>
        <w:t xml:space="preserve">Pedagog szkolny oraz wychowawcy udzielają pomocy psychologicznopedagogicznej innym uczniom szkoły </w:t>
      </w:r>
    </w:p>
    <w:p w:rsidR="008B6E69" w:rsidRDefault="008B6E69" w:rsidP="008B6E69">
      <w:pPr>
        <w:spacing w:after="159" w:line="259" w:lineRule="auto"/>
        <w:ind w:left="900" w:firstLine="0"/>
        <w:jc w:val="left"/>
      </w:pPr>
      <w:r>
        <w:t xml:space="preserve"> </w:t>
      </w:r>
    </w:p>
    <w:p w:rsidR="008B6E69" w:rsidRDefault="008B6E69" w:rsidP="008B6E69">
      <w:pPr>
        <w:numPr>
          <w:ilvl w:val="0"/>
          <w:numId w:val="23"/>
        </w:numPr>
        <w:spacing w:after="143" w:line="269" w:lineRule="auto"/>
        <w:ind w:right="101" w:hanging="360"/>
      </w:pPr>
      <w:r>
        <w:rPr>
          <w:b/>
        </w:rPr>
        <w:t xml:space="preserve">Postępowanie w przypadku dokonania przez ucznia samobójstwa. </w:t>
      </w:r>
    </w:p>
    <w:p w:rsidR="008B6E69" w:rsidRDefault="008B6E69" w:rsidP="008B6E69">
      <w:pPr>
        <w:numPr>
          <w:ilvl w:val="3"/>
          <w:numId w:val="29"/>
        </w:numPr>
        <w:ind w:right="106" w:hanging="360"/>
      </w:pPr>
      <w:r>
        <w:t xml:space="preserve">Zebranie wstępnych informacji o okolicznościach zdarzenia i przekazanie ich dyrektorowi szkoły </w:t>
      </w:r>
    </w:p>
    <w:p w:rsidR="008B6E69" w:rsidRDefault="008B6E69" w:rsidP="008B6E69">
      <w:pPr>
        <w:numPr>
          <w:ilvl w:val="3"/>
          <w:numId w:val="29"/>
        </w:numPr>
        <w:ind w:right="106" w:hanging="360"/>
      </w:pPr>
      <w:r>
        <w:t xml:space="preserve">Zawiadomienie organu prowadzącego i nadzorującego szkołę przez dyrektora szkoły </w:t>
      </w:r>
    </w:p>
    <w:p w:rsidR="008B6E69" w:rsidRDefault="008B6E69" w:rsidP="008B6E69">
      <w:pPr>
        <w:numPr>
          <w:ilvl w:val="3"/>
          <w:numId w:val="29"/>
        </w:numPr>
        <w:ind w:right="106" w:hanging="360"/>
      </w:pPr>
      <w:r>
        <w:t xml:space="preserve">Zebranie Zespołu Kryzysowego i wspólne podjęcie dalszych działań </w:t>
      </w:r>
    </w:p>
    <w:p w:rsidR="008B6E69" w:rsidRDefault="008B6E69" w:rsidP="008B6E69">
      <w:pPr>
        <w:numPr>
          <w:ilvl w:val="3"/>
          <w:numId w:val="29"/>
        </w:numPr>
        <w:ind w:right="106" w:hanging="360"/>
      </w:pPr>
      <w:r>
        <w:t xml:space="preserve">Poinformowanie nauczycieli o zdarzeniu na Radzie Pedagogicznej </w:t>
      </w:r>
    </w:p>
    <w:p w:rsidR="008B6E69" w:rsidRDefault="008B6E69" w:rsidP="008B6E69">
      <w:pPr>
        <w:numPr>
          <w:ilvl w:val="3"/>
          <w:numId w:val="29"/>
        </w:numPr>
        <w:ind w:right="106" w:hanging="360"/>
      </w:pPr>
      <w:r>
        <w:t xml:space="preserve">Poinformowanie uczniów na forum klasy przez wychowawców </w:t>
      </w:r>
    </w:p>
    <w:p w:rsidR="008B6E69" w:rsidRDefault="008B6E69" w:rsidP="008B6E69">
      <w:pPr>
        <w:numPr>
          <w:ilvl w:val="3"/>
          <w:numId w:val="29"/>
        </w:numPr>
        <w:ind w:right="106" w:hanging="360"/>
      </w:pPr>
      <w:r>
        <w:t xml:space="preserve">Stworzenie uczniom możliwości uczestniczenia w ceremoniach pogrzebowych </w:t>
      </w:r>
    </w:p>
    <w:p w:rsidR="008B6E69" w:rsidRDefault="008B6E69" w:rsidP="008B6E69">
      <w:pPr>
        <w:numPr>
          <w:ilvl w:val="3"/>
          <w:numId w:val="29"/>
        </w:numPr>
        <w:ind w:right="106" w:hanging="360"/>
      </w:pPr>
      <w:r>
        <w:t xml:space="preserve">Udzielanie wsparcia uczniom </w:t>
      </w:r>
    </w:p>
    <w:p w:rsidR="008B6E69" w:rsidRDefault="008B6E69" w:rsidP="008B6E69">
      <w:pPr>
        <w:numPr>
          <w:ilvl w:val="3"/>
          <w:numId w:val="29"/>
        </w:numPr>
        <w:ind w:right="106" w:hanging="360"/>
      </w:pPr>
      <w:r>
        <w:t xml:space="preserve">Unikanie umedialniania problemu  </w:t>
      </w:r>
    </w:p>
    <w:p w:rsidR="008B6E69" w:rsidRDefault="008B6E69" w:rsidP="008B6E69">
      <w:pPr>
        <w:numPr>
          <w:ilvl w:val="3"/>
          <w:numId w:val="29"/>
        </w:numPr>
        <w:ind w:right="106" w:hanging="360"/>
      </w:pPr>
      <w:r>
        <w:t xml:space="preserve">Unikanie poczucia nadmiernej odpowiedzialności za zdarzenie.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t xml:space="preserve"> </w:t>
      </w:r>
    </w:p>
    <w:p w:rsidR="008B6E69" w:rsidRDefault="008B6E69" w:rsidP="0029762C">
      <w:pPr>
        <w:spacing w:after="0" w:line="259" w:lineRule="auto"/>
        <w:ind w:left="540" w:firstLine="0"/>
        <w:jc w:val="left"/>
      </w:pPr>
      <w:r>
        <w:rPr>
          <w:b/>
        </w:rPr>
        <w:t xml:space="preserve"> </w:t>
      </w:r>
    </w:p>
    <w:p w:rsidR="008B6E69" w:rsidRDefault="00725DEF" w:rsidP="00725DEF">
      <w:pPr>
        <w:pStyle w:val="Akapitzlist"/>
        <w:numPr>
          <w:ilvl w:val="0"/>
          <w:numId w:val="34"/>
        </w:numPr>
        <w:spacing w:after="5" w:line="269" w:lineRule="auto"/>
        <w:ind w:right="101"/>
      </w:pPr>
      <w:r>
        <w:rPr>
          <w:b/>
        </w:rPr>
        <w:t xml:space="preserve"> </w:t>
      </w:r>
      <w:r w:rsidR="008B6E69" w:rsidRPr="00725DEF">
        <w:rPr>
          <w:b/>
        </w:rPr>
        <w:t xml:space="preserve">Procedura postępowania w przypadku otrzymania podejrzanej paczki lub koperty oraz telefonu ostrzegającego przed niebezpieczeństwem. </w:t>
      </w:r>
    </w:p>
    <w:p w:rsidR="008B6E69" w:rsidRDefault="008B6E69" w:rsidP="008B6E69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:rsidR="008B6E69" w:rsidRDefault="008B6E69" w:rsidP="008B6E69">
      <w:pPr>
        <w:spacing w:after="5" w:line="269" w:lineRule="auto"/>
        <w:ind w:left="1090" w:right="101"/>
      </w:pPr>
      <w:r>
        <w:rPr>
          <w:b/>
        </w:rPr>
        <w:t xml:space="preserve">   Nie wolno: </w:t>
      </w:r>
    </w:p>
    <w:p w:rsidR="008B6E69" w:rsidRDefault="008B6E69" w:rsidP="008B6E69">
      <w:pPr>
        <w:spacing w:after="19" w:line="259" w:lineRule="auto"/>
        <w:ind w:left="108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numPr>
          <w:ilvl w:val="5"/>
          <w:numId w:val="26"/>
        </w:numPr>
        <w:ind w:right="106" w:hanging="336"/>
      </w:pPr>
      <w:r>
        <w:t>Opróżniać zawartości wszelkich podejrzanych przesyłek, nie przenosić paczki lub koperty</w:t>
      </w:r>
      <w:r>
        <w:rPr>
          <w:b/>
        </w:rPr>
        <w:t xml:space="preserve"> </w:t>
      </w:r>
    </w:p>
    <w:p w:rsidR="008B6E69" w:rsidRDefault="008B6E69" w:rsidP="008B6E69">
      <w:pPr>
        <w:numPr>
          <w:ilvl w:val="5"/>
          <w:numId w:val="26"/>
        </w:numPr>
        <w:ind w:right="106" w:hanging="336"/>
      </w:pPr>
      <w:r>
        <w:t>Wdychać oparów, dotykać, sprawdzać smaku, przypatrywać się z bliska</w:t>
      </w:r>
      <w:r>
        <w:rPr>
          <w:b/>
        </w:rPr>
        <w:t xml:space="preserve"> </w:t>
      </w:r>
    </w:p>
    <w:p w:rsidR="008B6E69" w:rsidRDefault="008B6E69" w:rsidP="008B6E69">
      <w:pPr>
        <w:numPr>
          <w:ilvl w:val="5"/>
          <w:numId w:val="26"/>
        </w:numPr>
        <w:ind w:right="106" w:hanging="336"/>
      </w:pPr>
      <w:r>
        <w:t>Zlekceważyć niebezpieczeństwa i zataić informacji</w:t>
      </w:r>
      <w:r>
        <w:rPr>
          <w:b/>
        </w:rPr>
        <w:t xml:space="preserve"> </w:t>
      </w:r>
    </w:p>
    <w:p w:rsidR="008B6E69" w:rsidRDefault="008B6E69" w:rsidP="008B6E69">
      <w:pPr>
        <w:spacing w:after="0" w:line="259" w:lineRule="auto"/>
        <w:ind w:left="1080" w:firstLine="0"/>
        <w:jc w:val="left"/>
      </w:pPr>
      <w:r>
        <w:t xml:space="preserve"> </w:t>
      </w:r>
    </w:p>
    <w:p w:rsidR="008B6E69" w:rsidRDefault="008B6E69" w:rsidP="008B6E69">
      <w:pPr>
        <w:spacing w:after="10" w:line="259" w:lineRule="auto"/>
        <w:ind w:left="540" w:firstLine="0"/>
        <w:jc w:val="left"/>
      </w:pPr>
      <w:r>
        <w:t xml:space="preserve"> </w:t>
      </w:r>
    </w:p>
    <w:p w:rsidR="008B6E69" w:rsidRDefault="008B6E69" w:rsidP="008B6E69">
      <w:pPr>
        <w:spacing w:after="5" w:line="269" w:lineRule="auto"/>
        <w:ind w:left="1090" w:right="101"/>
      </w:pPr>
      <w:r>
        <w:t xml:space="preserve">   </w:t>
      </w:r>
      <w:r>
        <w:rPr>
          <w:b/>
        </w:rPr>
        <w:t xml:space="preserve">Należy: </w:t>
      </w:r>
    </w:p>
    <w:p w:rsidR="008B6E69" w:rsidRDefault="008B6E69" w:rsidP="008B6E69">
      <w:pPr>
        <w:spacing w:after="18" w:line="259" w:lineRule="auto"/>
        <w:ind w:left="540" w:firstLine="0"/>
        <w:jc w:val="left"/>
      </w:pPr>
      <w:r>
        <w:t xml:space="preserve"> </w:t>
      </w:r>
    </w:p>
    <w:p w:rsidR="008B6E69" w:rsidRDefault="008B6E69" w:rsidP="008B6E69">
      <w:pPr>
        <w:numPr>
          <w:ilvl w:val="5"/>
          <w:numId w:val="27"/>
        </w:numPr>
        <w:ind w:right="106" w:hanging="283"/>
      </w:pPr>
      <w:r>
        <w:t xml:space="preserve">Zabezpieczyć teren, uniemożliwić dostęp uczniom </w:t>
      </w:r>
    </w:p>
    <w:p w:rsidR="008B6E69" w:rsidRDefault="008B6E69" w:rsidP="008B6E69">
      <w:pPr>
        <w:numPr>
          <w:ilvl w:val="5"/>
          <w:numId w:val="27"/>
        </w:numPr>
        <w:ind w:right="106" w:hanging="283"/>
      </w:pPr>
      <w:r>
        <w:t xml:space="preserve">Niezwłocznie powiadomić dyrektora szkoły </w:t>
      </w:r>
    </w:p>
    <w:p w:rsidR="008B6E69" w:rsidRDefault="008B6E69" w:rsidP="008B6E69">
      <w:pPr>
        <w:numPr>
          <w:ilvl w:val="5"/>
          <w:numId w:val="27"/>
        </w:numPr>
        <w:ind w:right="106" w:hanging="283"/>
      </w:pPr>
      <w:r>
        <w:lastRenderedPageBreak/>
        <w:t xml:space="preserve">Dyrektor szkoły powiadamia policję i straż pożarną oraz podejmuje decyzję o ewentualnej ewakuacji szkoły. 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t xml:space="preserve"> </w:t>
      </w:r>
    </w:p>
    <w:p w:rsidR="008B6E69" w:rsidRDefault="008B6E69" w:rsidP="008B6E69">
      <w:pPr>
        <w:spacing w:after="0" w:line="259" w:lineRule="auto"/>
        <w:ind w:left="1080" w:firstLine="0"/>
        <w:jc w:val="left"/>
      </w:pPr>
      <w:r>
        <w:t xml:space="preserve"> </w:t>
      </w:r>
    </w:p>
    <w:p w:rsidR="008B6E69" w:rsidRDefault="008B6E69" w:rsidP="008B6E69">
      <w:pPr>
        <w:spacing w:after="17" w:line="259" w:lineRule="auto"/>
        <w:ind w:left="1080" w:firstLine="0"/>
        <w:jc w:val="left"/>
      </w:pPr>
      <w:r>
        <w:t xml:space="preserve"> </w:t>
      </w:r>
    </w:p>
    <w:p w:rsidR="008B6E69" w:rsidRDefault="00725DEF" w:rsidP="00725DEF">
      <w:pPr>
        <w:pStyle w:val="Akapitzlist"/>
        <w:numPr>
          <w:ilvl w:val="0"/>
          <w:numId w:val="34"/>
        </w:numPr>
        <w:spacing w:after="5" w:line="269" w:lineRule="auto"/>
        <w:ind w:right="101"/>
      </w:pPr>
      <w:r>
        <w:rPr>
          <w:b/>
        </w:rPr>
        <w:t xml:space="preserve"> </w:t>
      </w:r>
      <w:r w:rsidR="008B6E69" w:rsidRPr="00725DEF">
        <w:rPr>
          <w:b/>
        </w:rPr>
        <w:t>Po</w:t>
      </w:r>
      <w:r>
        <w:rPr>
          <w:b/>
        </w:rPr>
        <w:t>stępowanie w czasie zagrożenia alarmem bombowym</w:t>
      </w:r>
      <w:r w:rsidR="008B6E69" w:rsidRPr="00725DEF">
        <w:rPr>
          <w:b/>
        </w:rPr>
        <w:t xml:space="preserve"> (przyjęcie zgłoszenia telefonicznego, znalezienie na terenie szkoły broni, materiałów wybuchowych, przedmiotu niewiadomego pochodzenia).  </w:t>
      </w:r>
    </w:p>
    <w:p w:rsidR="008B6E69" w:rsidRDefault="008B6E69" w:rsidP="008B6E69">
      <w:pPr>
        <w:spacing w:after="19" w:line="259" w:lineRule="auto"/>
        <w:ind w:left="18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numPr>
          <w:ilvl w:val="3"/>
          <w:numId w:val="25"/>
        </w:numPr>
        <w:ind w:right="106" w:hanging="286"/>
      </w:pPr>
      <w:r>
        <w:t xml:space="preserve">Osoba, która przyjęła zgłoszenie o podłożeniu ładunku wybuchowego lub znalazła przedmiot niewiadomego pochodzenia, co do którego istnieje podejrzenie, że może on stanowić zagrożenie dla osób i mienia, niezwłocznie powiadamia o tym fakcie dyrektora szkoły. </w:t>
      </w:r>
    </w:p>
    <w:p w:rsidR="008B6E69" w:rsidRDefault="008B6E69" w:rsidP="008B6E69">
      <w:pPr>
        <w:numPr>
          <w:ilvl w:val="3"/>
          <w:numId w:val="25"/>
        </w:numPr>
        <w:ind w:right="106" w:hanging="286"/>
      </w:pPr>
      <w:r>
        <w:t xml:space="preserve">Zabezpieczenie miejsca, w którym znajduje się podejrzany przedmiot. </w:t>
      </w:r>
    </w:p>
    <w:p w:rsidR="008B6E69" w:rsidRDefault="008B6E69" w:rsidP="008B6E69">
      <w:pPr>
        <w:numPr>
          <w:ilvl w:val="3"/>
          <w:numId w:val="25"/>
        </w:numPr>
        <w:ind w:right="106" w:hanging="286"/>
      </w:pPr>
      <w:r>
        <w:t xml:space="preserve">Podejrzanych przedmiotów nie wolno dotykać! </w:t>
      </w:r>
    </w:p>
    <w:p w:rsidR="008B6E69" w:rsidRDefault="008B6E69" w:rsidP="008B6E69">
      <w:pPr>
        <w:numPr>
          <w:ilvl w:val="3"/>
          <w:numId w:val="25"/>
        </w:numPr>
        <w:ind w:right="106" w:hanging="286"/>
      </w:pPr>
      <w:r>
        <w:t xml:space="preserve">Dyrektor niezwłocznie powiadamia Policję lub Straż Miejską. </w:t>
      </w:r>
    </w:p>
    <w:p w:rsidR="008B6E69" w:rsidRDefault="008B6E69" w:rsidP="008B6E69">
      <w:pPr>
        <w:numPr>
          <w:ilvl w:val="3"/>
          <w:numId w:val="25"/>
        </w:numPr>
        <w:ind w:right="106" w:hanging="286"/>
      </w:pPr>
      <w:r>
        <w:t xml:space="preserve">Do czasu przybycia Policji akcją kieruje dyrektor szkoły. </w:t>
      </w:r>
    </w:p>
    <w:p w:rsidR="008B6E69" w:rsidRDefault="008B6E69" w:rsidP="008B6E69">
      <w:pPr>
        <w:numPr>
          <w:ilvl w:val="3"/>
          <w:numId w:val="25"/>
        </w:numPr>
        <w:ind w:right="106" w:hanging="286"/>
      </w:pPr>
      <w:r>
        <w:t xml:space="preserve">Jeżeli zaistnieje taka konieczność dyrektor zarządza ewakuację. </w:t>
      </w:r>
    </w:p>
    <w:p w:rsidR="008B6E69" w:rsidRDefault="008B6E69" w:rsidP="008B6E69">
      <w:pPr>
        <w:numPr>
          <w:ilvl w:val="3"/>
          <w:numId w:val="25"/>
        </w:numPr>
        <w:ind w:right="106" w:hanging="286"/>
      </w:pPr>
      <w:r>
        <w:t xml:space="preserve">Na miejsce zagrożenia incydentem bombowym należy wezwać służby pomocnicze, takie jak: pogotowie ratunkowe, straż pożarną, pogotowie gazowe, pogotowie wodno-kanalizacyjne, pogotowie energetyczne. </w:t>
      </w:r>
    </w:p>
    <w:p w:rsidR="008B6E69" w:rsidRDefault="008B6E69" w:rsidP="008B6E69">
      <w:pPr>
        <w:numPr>
          <w:ilvl w:val="3"/>
          <w:numId w:val="25"/>
        </w:numPr>
        <w:ind w:right="106" w:hanging="286"/>
      </w:pPr>
      <w:r>
        <w:t xml:space="preserve">Po przybyciu Policji na miejsce incydentu bombowego, </w:t>
      </w:r>
      <w:r>
        <w:rPr>
          <w:u w:val="single" w:color="000000"/>
        </w:rPr>
        <w:t>akcją kieruje</w:t>
      </w:r>
      <w:r>
        <w:t xml:space="preserve"> </w:t>
      </w:r>
      <w:r>
        <w:rPr>
          <w:u w:val="single" w:color="000000"/>
        </w:rPr>
        <w:t>Policja.</w:t>
      </w:r>
      <w:r>
        <w:t xml:space="preserve"> </w:t>
      </w:r>
    </w:p>
    <w:p w:rsidR="008B6E69" w:rsidRDefault="008B6E69" w:rsidP="008B6E69">
      <w:pPr>
        <w:numPr>
          <w:ilvl w:val="3"/>
          <w:numId w:val="25"/>
        </w:numPr>
        <w:ind w:right="106" w:hanging="286"/>
      </w:pPr>
      <w:r>
        <w:t xml:space="preserve">Należy bezwzględnie wykonywać polecenia policjantów. </w:t>
      </w:r>
    </w:p>
    <w:p w:rsidR="008B6E69" w:rsidRDefault="008B6E69" w:rsidP="008B6E69">
      <w:pPr>
        <w:numPr>
          <w:ilvl w:val="3"/>
          <w:numId w:val="25"/>
        </w:numPr>
        <w:ind w:right="106" w:hanging="286"/>
      </w:pPr>
      <w:r>
        <w:t xml:space="preserve">Po ogłoszeniu ewakuacji należy zachować spokój i opanowanie,  pozwoli to sprawnie i bezpiecznie opuścić zagrożony rejon. </w:t>
      </w:r>
    </w:p>
    <w:p w:rsidR="008B6E69" w:rsidRDefault="008B6E69" w:rsidP="008B6E69">
      <w:pPr>
        <w:numPr>
          <w:ilvl w:val="3"/>
          <w:numId w:val="25"/>
        </w:numPr>
        <w:ind w:right="106" w:hanging="286"/>
      </w:pPr>
      <w:r>
        <w:t xml:space="preserve">Nauczyciele zabierają dziennik lekcyjny i wspólnie z uczniami  opuszczają klasę, udając się na wyznaczone miejsce.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t xml:space="preserve"> </w:t>
      </w:r>
    </w:p>
    <w:p w:rsidR="008B6E69" w:rsidRDefault="008B6E69" w:rsidP="008B6E69">
      <w:pPr>
        <w:ind w:left="550" w:right="106"/>
      </w:pPr>
      <w:r>
        <w:t xml:space="preserve">Identyfikacją i rozpoznawaniem zlokalizowanego ładunku wybuchowego oraz jego neutralizacją zajmują się uprawnione i wyspecjalizowane jednostki i komórki organizacyjne Policji.  </w:t>
      </w:r>
    </w:p>
    <w:p w:rsidR="008B6E69" w:rsidRDefault="008B6E69" w:rsidP="008B6E69">
      <w:pPr>
        <w:spacing w:after="18" w:line="259" w:lineRule="auto"/>
        <w:ind w:left="540" w:firstLine="0"/>
        <w:jc w:val="left"/>
      </w:pPr>
      <w:r>
        <w:t xml:space="preserve"> </w:t>
      </w:r>
    </w:p>
    <w:p w:rsidR="008B6E69" w:rsidRDefault="0061409B" w:rsidP="0061409B">
      <w:pPr>
        <w:pStyle w:val="Akapitzlist"/>
        <w:numPr>
          <w:ilvl w:val="0"/>
          <w:numId w:val="34"/>
        </w:numPr>
        <w:spacing w:after="5" w:line="269" w:lineRule="auto"/>
        <w:ind w:right="101"/>
      </w:pPr>
      <w:r>
        <w:rPr>
          <w:b/>
        </w:rPr>
        <w:t xml:space="preserve"> </w:t>
      </w:r>
      <w:r w:rsidR="008B6E69" w:rsidRPr="0061409B">
        <w:rPr>
          <w:b/>
        </w:rPr>
        <w:t xml:space="preserve">Procedura postępowania w przypadku podejrzenia, że uczeń jest ofiarą przemocy w rodzinie.  </w:t>
      </w:r>
    </w:p>
    <w:p w:rsidR="008B6E69" w:rsidRDefault="008B6E69" w:rsidP="008B6E69">
      <w:pPr>
        <w:numPr>
          <w:ilvl w:val="0"/>
          <w:numId w:val="31"/>
        </w:numPr>
        <w:ind w:right="106" w:hanging="360"/>
      </w:pPr>
      <w:r>
        <w:t xml:space="preserve">Nauczyciel przyjmuje informację, zapewniając dyskrecję zgłaszającemu poprzez wysłuchanie go bez świadków. Zapisuje datę i godzinę zgłoszenia. </w:t>
      </w:r>
    </w:p>
    <w:p w:rsidR="008B6E69" w:rsidRDefault="008B6E69" w:rsidP="008B6E69">
      <w:pPr>
        <w:numPr>
          <w:ilvl w:val="0"/>
          <w:numId w:val="31"/>
        </w:numPr>
        <w:ind w:right="106" w:hanging="360"/>
      </w:pPr>
      <w:r>
        <w:t xml:space="preserve">Nauczyciel informuje o zaistniałym fakcie lub zdarzeniach wychowawcę klasy lub/ i dyrektora/ wicedyrektora szkoły. </w:t>
      </w:r>
    </w:p>
    <w:p w:rsidR="008B6E69" w:rsidRDefault="008B6E69" w:rsidP="008B6E69">
      <w:pPr>
        <w:numPr>
          <w:ilvl w:val="0"/>
          <w:numId w:val="31"/>
        </w:numPr>
        <w:ind w:right="106" w:hanging="360"/>
      </w:pPr>
      <w:r>
        <w:t xml:space="preserve">Wychowawca informuje pedagoga/psychologa </w:t>
      </w:r>
      <w:r w:rsidR="0029762C">
        <w:t>i dyrektora</w:t>
      </w:r>
      <w:r>
        <w:t xml:space="preserve"> szkoły, o ile nie zrobił tego nauczyciel. </w:t>
      </w:r>
    </w:p>
    <w:p w:rsidR="008B6E69" w:rsidRDefault="008B6E69" w:rsidP="008B6E69">
      <w:pPr>
        <w:numPr>
          <w:ilvl w:val="0"/>
          <w:numId w:val="31"/>
        </w:numPr>
        <w:ind w:right="106" w:hanging="360"/>
      </w:pPr>
      <w:r>
        <w:t>Jeżeli stan ucznia wskazuje na zagrożeni</w:t>
      </w:r>
      <w:r w:rsidR="0029762C">
        <w:t>e jego zdrowia i życia dyrektor</w:t>
      </w:r>
      <w:r>
        <w:t xml:space="preserve"> lub pedagog/ psycholog wzywa lekarza. </w:t>
      </w:r>
    </w:p>
    <w:p w:rsidR="008B6E69" w:rsidRDefault="0029762C" w:rsidP="008B6E69">
      <w:pPr>
        <w:numPr>
          <w:ilvl w:val="0"/>
          <w:numId w:val="31"/>
        </w:numPr>
        <w:ind w:right="106" w:hanging="360"/>
      </w:pPr>
      <w:r>
        <w:lastRenderedPageBreak/>
        <w:t>Dyrektor</w:t>
      </w:r>
      <w:r w:rsidR="008B6E69">
        <w:t xml:space="preserve"> i psycholog/ pedagog, dbając o dyskrecję, przeprowadzają rozmowę z poszkodowanym, o ile jest to możliwe ( gdzie i kiedy doszło do zdarzenia lub zdarzeń, jaka była ich częstotliwość). </w:t>
      </w:r>
    </w:p>
    <w:p w:rsidR="008B6E69" w:rsidRDefault="008B6E69" w:rsidP="008B6E69">
      <w:pPr>
        <w:numPr>
          <w:ilvl w:val="0"/>
          <w:numId w:val="31"/>
        </w:numPr>
        <w:ind w:right="106" w:hanging="360"/>
      </w:pPr>
      <w:r>
        <w:t xml:space="preserve">Pedagog/ psycholog zawiadamia lub/ i wzywa do szkoły rodzica ( prawnego opiekuna lub osobę z najbliższej rodziny) pokrzywdzonego, którego sprawa nie dotyczy. </w:t>
      </w:r>
    </w:p>
    <w:p w:rsidR="008B6E69" w:rsidRDefault="008B6E69" w:rsidP="008B6E69">
      <w:pPr>
        <w:numPr>
          <w:ilvl w:val="0"/>
          <w:numId w:val="31"/>
        </w:numPr>
        <w:ind w:right="106" w:hanging="360"/>
      </w:pPr>
      <w:r>
        <w:t xml:space="preserve">Dyrektor podejmuje decyzję o wdrożeniu procedury „ Niebieskie Karty” i wyznacza pracownika, który ją przeprowadza. </w:t>
      </w:r>
    </w:p>
    <w:p w:rsidR="008B6E69" w:rsidRDefault="008B6E69" w:rsidP="008B6E69">
      <w:pPr>
        <w:numPr>
          <w:ilvl w:val="0"/>
          <w:numId w:val="31"/>
        </w:numPr>
        <w:ind w:right="106" w:hanging="360"/>
      </w:pPr>
      <w:r>
        <w:t xml:space="preserve">Dyrektor niezwłocznie po wdrożeniu procedury zawiadamia przewodniczącego zespołu interdyscyplinarnego i przekazuje mu sporządzoną dokumentację pokrzywdzonego. </w:t>
      </w:r>
    </w:p>
    <w:p w:rsidR="008B6E69" w:rsidRDefault="008B6E69" w:rsidP="008B6E69">
      <w:pPr>
        <w:numPr>
          <w:ilvl w:val="0"/>
          <w:numId w:val="31"/>
        </w:numPr>
        <w:ind w:right="106" w:hanging="360"/>
      </w:pPr>
      <w:r>
        <w:t>W przyp</w:t>
      </w:r>
      <w:r w:rsidR="0029762C">
        <w:t xml:space="preserve">adku osoby nieletniej dyrektor </w:t>
      </w:r>
      <w:r>
        <w:t xml:space="preserve">zawiadamia sąd rodzinny i nieletnich. </w:t>
      </w:r>
    </w:p>
    <w:p w:rsidR="0061409B" w:rsidRDefault="0061409B" w:rsidP="0061409B">
      <w:pPr>
        <w:ind w:right="106"/>
      </w:pPr>
    </w:p>
    <w:p w:rsidR="0061409B" w:rsidRDefault="0061409B" w:rsidP="0061409B">
      <w:pPr>
        <w:ind w:right="106"/>
      </w:pPr>
    </w:p>
    <w:p w:rsidR="0061409B" w:rsidRDefault="0061409B" w:rsidP="0061409B">
      <w:pPr>
        <w:ind w:left="1245" w:right="106" w:firstLine="0"/>
      </w:pPr>
    </w:p>
    <w:p w:rsidR="008B6E69" w:rsidRDefault="008B6E69" w:rsidP="0029762C">
      <w:pPr>
        <w:ind w:left="550" w:right="106"/>
      </w:pPr>
      <w:r>
        <w:t xml:space="preserve">Powołanie przez dyrektora szkoły </w:t>
      </w:r>
      <w:r>
        <w:rPr>
          <w:b/>
        </w:rPr>
        <w:t xml:space="preserve">Zespołu Kryzysowego </w:t>
      </w:r>
      <w:r>
        <w:t xml:space="preserve">w składzie: </w:t>
      </w:r>
      <w:r>
        <w:rPr>
          <w:b/>
        </w:rPr>
        <w:t xml:space="preserve">dyrektor szkoły, </w:t>
      </w:r>
      <w:r w:rsidR="0061409B">
        <w:rPr>
          <w:b/>
        </w:rPr>
        <w:t>wychowawcy klas</w:t>
      </w:r>
      <w:r>
        <w:rPr>
          <w:b/>
        </w:rPr>
        <w:t>, p</w:t>
      </w:r>
      <w:r w:rsidR="0061409B">
        <w:rPr>
          <w:b/>
        </w:rPr>
        <w:t>sycholog, pedagog, pielęgniarka</w:t>
      </w:r>
      <w:r>
        <w:rPr>
          <w:b/>
        </w:rPr>
        <w:t xml:space="preserve">. </w:t>
      </w:r>
    </w:p>
    <w:p w:rsidR="008B6E69" w:rsidRDefault="008B6E69" w:rsidP="009E443D">
      <w:pPr>
        <w:ind w:left="550" w:right="106"/>
      </w:pPr>
      <w:r>
        <w:t>Za kontakty z mediami jest odpowiedzialny dyrektor szkoły lub osoba wyznaczona przez dyrektora</w:t>
      </w:r>
      <w:r w:rsidR="0061409B">
        <w:t>.</w:t>
      </w:r>
      <w:r>
        <w:t xml:space="preserve">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spacing w:after="0" w:line="259" w:lineRule="auto"/>
        <w:ind w:left="535"/>
        <w:jc w:val="left"/>
      </w:pPr>
      <w:r>
        <w:rPr>
          <w:b/>
          <w:u w:val="single" w:color="000000"/>
        </w:rPr>
        <w:t>Podstawy prawne</w:t>
      </w:r>
      <w:r>
        <w:rPr>
          <w:b/>
        </w:rPr>
        <w:t xml:space="preserve"> </w:t>
      </w:r>
    </w:p>
    <w:p w:rsidR="008B6E69" w:rsidRDefault="008B6E69" w:rsidP="008B6E69">
      <w:pPr>
        <w:numPr>
          <w:ilvl w:val="0"/>
          <w:numId w:val="32"/>
        </w:numPr>
        <w:spacing w:after="31" w:line="251" w:lineRule="auto"/>
        <w:ind w:right="106" w:hanging="281"/>
      </w:pPr>
      <w:r>
        <w:t xml:space="preserve">Ustawa z 26 października 1982 r. o postępowaniu w sprawach nieletnich (tekst: jedn.: Dz.U z 2002 r. nr 11, poz.109, z późn. zm.) oraz przepisy wykonawcze do tej Ustawy. </w:t>
      </w:r>
    </w:p>
    <w:p w:rsidR="008B6E69" w:rsidRDefault="008B6E69" w:rsidP="008B6E69">
      <w:pPr>
        <w:numPr>
          <w:ilvl w:val="0"/>
          <w:numId w:val="32"/>
        </w:numPr>
        <w:ind w:right="106" w:hanging="281"/>
      </w:pPr>
      <w:r>
        <w:t xml:space="preserve">Ustawa z 26 października 1982r. o wychowaniu w trzeźwości i przeciwdziałaniu alkoholizmowi ( Dz.U nr 35, poz. 230, z późn. zm.). </w:t>
      </w:r>
    </w:p>
    <w:p w:rsidR="008B6E69" w:rsidRDefault="008B6E69" w:rsidP="008B6E69">
      <w:pPr>
        <w:numPr>
          <w:ilvl w:val="0"/>
          <w:numId w:val="32"/>
        </w:numPr>
        <w:ind w:right="106" w:hanging="281"/>
      </w:pPr>
      <w:r>
        <w:t xml:space="preserve">Ustawa z 24 kwietnia 1997r. o przeciwdziałaniu narkomanii ( Dz.U z 2003 r. nr 24, poz. 198). </w:t>
      </w:r>
    </w:p>
    <w:p w:rsidR="008B6E69" w:rsidRDefault="008B6E69" w:rsidP="008B6E69">
      <w:pPr>
        <w:numPr>
          <w:ilvl w:val="0"/>
          <w:numId w:val="32"/>
        </w:numPr>
        <w:ind w:right="106" w:hanging="281"/>
      </w:pPr>
      <w:r>
        <w:t xml:space="preserve">Ustawa z 6 kwietnia 1990 r. o Policji ( Dz.U nr 30, poz. 179, z późn. zm.). </w:t>
      </w:r>
    </w:p>
    <w:p w:rsidR="008B6E69" w:rsidRDefault="008B6E69" w:rsidP="008B6E69">
      <w:pPr>
        <w:numPr>
          <w:ilvl w:val="0"/>
          <w:numId w:val="32"/>
        </w:numPr>
        <w:spacing w:after="31" w:line="251" w:lineRule="auto"/>
        <w:ind w:right="106" w:hanging="281"/>
      </w:pPr>
      <w:r>
        <w:t xml:space="preserve">Zarządzenie nr 590 Komendanta Głównego Policji z 24 października 2003 r. w sprawie metod i form wychowania zadań przez policjantów w zakresie przeciwdziałania demoralizacji i przestępczości nieletnich. </w:t>
      </w:r>
    </w:p>
    <w:p w:rsidR="008B6E69" w:rsidRDefault="008B6E69" w:rsidP="008B6E69">
      <w:pPr>
        <w:numPr>
          <w:ilvl w:val="0"/>
          <w:numId w:val="32"/>
        </w:numPr>
        <w:ind w:right="106" w:hanging="281"/>
      </w:pPr>
      <w:r>
        <w:t xml:space="preserve">Ustawa z 7 września 1991 r. o systemie oświaty (tekst jedn.: Dz.U z 2004 r. nr 256, poz. 2572). </w:t>
      </w:r>
    </w:p>
    <w:p w:rsidR="008B6E69" w:rsidRDefault="008B6E69" w:rsidP="008B6E69">
      <w:pPr>
        <w:numPr>
          <w:ilvl w:val="0"/>
          <w:numId w:val="32"/>
        </w:numPr>
        <w:spacing w:after="1" w:line="251" w:lineRule="auto"/>
        <w:ind w:right="106" w:hanging="281"/>
      </w:pPr>
      <w:r>
        <w:t xml:space="preserve">Rozporządzenie Ministra Edukacji Narodowej i Sportu z 31 stycznia 2003 r. w sprawie szczegółowych form działalności wychowawczej i zapobiegawczej wśród dzieci i młodzieży zagrożonych uzależnieniem ( Dz.U z 2003 r. nr 26, poz. 226). </w:t>
      </w:r>
    </w:p>
    <w:p w:rsidR="008B6E69" w:rsidRDefault="008B6E69" w:rsidP="008B6E69">
      <w:pPr>
        <w:spacing w:after="0" w:line="259" w:lineRule="auto"/>
        <w:ind w:left="1620" w:firstLine="0"/>
        <w:jc w:val="left"/>
      </w:pPr>
      <w:r>
        <w:t xml:space="preserve"> </w:t>
      </w:r>
    </w:p>
    <w:p w:rsidR="008B6E69" w:rsidRDefault="008B6E69" w:rsidP="008B6E69">
      <w:pPr>
        <w:spacing w:after="0" w:line="259" w:lineRule="auto"/>
        <w:ind w:left="535"/>
        <w:jc w:val="left"/>
        <w:rPr>
          <w:b/>
        </w:rPr>
      </w:pPr>
      <w:r>
        <w:rPr>
          <w:b/>
          <w:u w:val="single" w:color="000000"/>
        </w:rPr>
        <w:t>Telefony alarmowe:</w:t>
      </w:r>
      <w:r>
        <w:rPr>
          <w:b/>
        </w:rPr>
        <w:t xml:space="preserve"> </w:t>
      </w:r>
    </w:p>
    <w:p w:rsidR="00CD377C" w:rsidRDefault="00CD377C" w:rsidP="008B6E69">
      <w:pPr>
        <w:spacing w:after="0" w:line="259" w:lineRule="auto"/>
        <w:ind w:left="535"/>
        <w:jc w:val="left"/>
        <w:rPr>
          <w:b/>
        </w:rPr>
      </w:pPr>
    </w:p>
    <w:p w:rsidR="0059510B" w:rsidRDefault="0059510B" w:rsidP="008B6E69">
      <w:pPr>
        <w:spacing w:after="0" w:line="259" w:lineRule="auto"/>
        <w:ind w:left="535"/>
        <w:jc w:val="left"/>
        <w:rPr>
          <w:b/>
        </w:rPr>
      </w:pPr>
      <w:r>
        <w:rPr>
          <w:b/>
        </w:rPr>
        <w:t>112</w:t>
      </w:r>
    </w:p>
    <w:p w:rsidR="00CD377C" w:rsidRDefault="00CD377C" w:rsidP="008B6E69">
      <w:pPr>
        <w:spacing w:after="0" w:line="259" w:lineRule="auto"/>
        <w:ind w:left="535"/>
        <w:jc w:val="left"/>
      </w:pPr>
    </w:p>
    <w:p w:rsidR="008B6E69" w:rsidRDefault="008B6E69" w:rsidP="008B6E69">
      <w:pPr>
        <w:spacing w:after="5" w:line="269" w:lineRule="auto"/>
        <w:ind w:left="535" w:right="101"/>
        <w:rPr>
          <w:b/>
        </w:rPr>
      </w:pPr>
      <w:r>
        <w:rPr>
          <w:b/>
        </w:rPr>
        <w:t xml:space="preserve">Policja- 997 </w:t>
      </w:r>
    </w:p>
    <w:p w:rsidR="00CD377C" w:rsidRDefault="00CD377C" w:rsidP="008B6E69">
      <w:pPr>
        <w:spacing w:after="5" w:line="269" w:lineRule="auto"/>
        <w:ind w:left="535" w:right="101"/>
      </w:pPr>
    </w:p>
    <w:p w:rsidR="008B6E69" w:rsidRDefault="008B6E69" w:rsidP="008B6E69">
      <w:pPr>
        <w:spacing w:after="5" w:line="269" w:lineRule="auto"/>
        <w:ind w:left="535" w:right="101"/>
        <w:rPr>
          <w:b/>
        </w:rPr>
      </w:pPr>
      <w:r>
        <w:rPr>
          <w:b/>
        </w:rPr>
        <w:t xml:space="preserve">Państwowa Straż Pożarna- 998 </w:t>
      </w:r>
    </w:p>
    <w:p w:rsidR="00CD377C" w:rsidRDefault="00CD377C" w:rsidP="008B6E69">
      <w:pPr>
        <w:spacing w:after="5" w:line="269" w:lineRule="auto"/>
        <w:ind w:left="535" w:right="101"/>
      </w:pPr>
    </w:p>
    <w:p w:rsidR="008B6E69" w:rsidRDefault="008B6E69" w:rsidP="008B6E69">
      <w:pPr>
        <w:spacing w:after="5" w:line="269" w:lineRule="auto"/>
        <w:ind w:left="535" w:right="101"/>
      </w:pPr>
      <w:r>
        <w:rPr>
          <w:b/>
        </w:rPr>
        <w:t xml:space="preserve">Pogotowie Ratunkowe- 999 </w:t>
      </w:r>
    </w:p>
    <w:p w:rsidR="008B6E69" w:rsidRDefault="008B6E69" w:rsidP="008B6E69">
      <w:pPr>
        <w:spacing w:after="11" w:line="259" w:lineRule="auto"/>
        <w:ind w:left="540" w:firstLine="0"/>
        <w:jc w:val="left"/>
        <w:rPr>
          <w:b/>
        </w:rPr>
      </w:pPr>
      <w:r>
        <w:rPr>
          <w:b/>
        </w:rPr>
        <w:t xml:space="preserve"> </w:t>
      </w:r>
    </w:p>
    <w:p w:rsidR="00CD377C" w:rsidRDefault="00CD377C" w:rsidP="008B6E69">
      <w:pPr>
        <w:spacing w:after="11" w:line="259" w:lineRule="auto"/>
        <w:ind w:left="540" w:firstLine="0"/>
        <w:jc w:val="left"/>
      </w:pPr>
    </w:p>
    <w:p w:rsidR="008B6E69" w:rsidRDefault="00584783" w:rsidP="008B6E69">
      <w:pPr>
        <w:spacing w:after="5" w:line="269" w:lineRule="auto"/>
        <w:ind w:left="535" w:right="101"/>
      </w:pPr>
      <w:r>
        <w:rPr>
          <w:b/>
        </w:rPr>
        <w:t>Gminny</w:t>
      </w:r>
      <w:r w:rsidR="008B6E69">
        <w:rPr>
          <w:b/>
        </w:rPr>
        <w:t xml:space="preserve"> Ośrodek Pomocy Społecznej</w:t>
      </w:r>
      <w:r w:rsidR="0061409B">
        <w:rPr>
          <w:b/>
        </w:rPr>
        <w:t xml:space="preserve"> w Skórczu</w:t>
      </w:r>
      <w:r w:rsidR="008B6E69">
        <w:rPr>
          <w:b/>
        </w:rPr>
        <w:t xml:space="preserve">: </w:t>
      </w:r>
    </w:p>
    <w:p w:rsidR="008B6E69" w:rsidRDefault="008B6E69" w:rsidP="008B6E69">
      <w:pPr>
        <w:spacing w:after="0" w:line="259" w:lineRule="auto"/>
        <w:ind w:left="535"/>
        <w:jc w:val="left"/>
      </w:pPr>
      <w:r>
        <w:rPr>
          <w:b/>
        </w:rPr>
        <w:t xml:space="preserve">tel. </w:t>
      </w:r>
      <w:r w:rsidR="00584783">
        <w:rPr>
          <w:b/>
          <w:color w:val="2B2B2B"/>
        </w:rPr>
        <w:t xml:space="preserve">58 58 247 18 </w:t>
      </w:r>
      <w:r>
        <w:rPr>
          <w:b/>
          <w:color w:val="2B2B2B"/>
        </w:rPr>
        <w:t xml:space="preserve"> 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spacing w:after="5" w:line="269" w:lineRule="auto"/>
        <w:ind w:left="535" w:right="101"/>
      </w:pPr>
      <w:r>
        <w:rPr>
          <w:b/>
        </w:rPr>
        <w:t>Poradnia Psychologiczno- Pedagogiczna</w:t>
      </w:r>
      <w:r w:rsidR="0061409B">
        <w:rPr>
          <w:b/>
        </w:rPr>
        <w:t xml:space="preserve"> w Starogardzie Gdańskim</w:t>
      </w:r>
      <w:r>
        <w:rPr>
          <w:b/>
        </w:rPr>
        <w:t xml:space="preserve">: </w:t>
      </w:r>
    </w:p>
    <w:p w:rsidR="008B6E69" w:rsidRDefault="008B6E69" w:rsidP="008B6E69">
      <w:pPr>
        <w:spacing w:after="0" w:line="259" w:lineRule="auto"/>
        <w:ind w:left="535"/>
        <w:jc w:val="left"/>
      </w:pPr>
      <w:r>
        <w:rPr>
          <w:b/>
        </w:rPr>
        <w:t>tel.</w:t>
      </w:r>
      <w:r>
        <w:rPr>
          <w:color w:val="2B2B2B"/>
        </w:rPr>
        <w:t xml:space="preserve">  </w:t>
      </w:r>
      <w:r w:rsidR="00584783" w:rsidRPr="00584783">
        <w:rPr>
          <w:b/>
          <w:color w:val="2B2B2B"/>
        </w:rPr>
        <w:t>58 56 229 82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rPr>
          <w:b/>
        </w:rPr>
        <w:t xml:space="preserve"> </w:t>
      </w:r>
    </w:p>
    <w:p w:rsidR="008B6E69" w:rsidRDefault="008B6E69" w:rsidP="008B6E69">
      <w:pPr>
        <w:spacing w:after="5" w:line="269" w:lineRule="auto"/>
        <w:ind w:left="535" w:right="101"/>
      </w:pPr>
      <w:r>
        <w:rPr>
          <w:b/>
        </w:rPr>
        <w:t xml:space="preserve">Dzielnicowy: </w:t>
      </w:r>
    </w:p>
    <w:p w:rsidR="008B6E69" w:rsidRDefault="0061409B" w:rsidP="008B6E69">
      <w:pPr>
        <w:spacing w:after="5" w:line="269" w:lineRule="auto"/>
        <w:ind w:left="535" w:right="101"/>
      </w:pPr>
      <w:r>
        <w:rPr>
          <w:b/>
        </w:rPr>
        <w:t>t</w:t>
      </w:r>
      <w:r w:rsidR="008B6E69">
        <w:rPr>
          <w:b/>
        </w:rPr>
        <w:t xml:space="preserve">el. </w:t>
      </w:r>
      <w:r w:rsidR="00584783">
        <w:rPr>
          <w:b/>
        </w:rPr>
        <w:t>502 572 358</w:t>
      </w:r>
    </w:p>
    <w:p w:rsidR="008B6E69" w:rsidRDefault="008B6E69" w:rsidP="008B6E69">
      <w:pPr>
        <w:spacing w:after="0" w:line="259" w:lineRule="auto"/>
        <w:ind w:left="540" w:firstLine="0"/>
        <w:jc w:val="left"/>
      </w:pPr>
      <w:r>
        <w:rPr>
          <w:b/>
        </w:rPr>
        <w:t xml:space="preserve"> </w:t>
      </w:r>
    </w:p>
    <w:p w:rsidR="0061409B" w:rsidRDefault="0061409B" w:rsidP="0061409B">
      <w:pPr>
        <w:spacing w:after="5" w:line="269" w:lineRule="auto"/>
        <w:ind w:left="525" w:right="6888" w:firstLine="0"/>
        <w:jc w:val="left"/>
        <w:rPr>
          <w:b/>
        </w:rPr>
      </w:pPr>
      <w:r>
        <w:rPr>
          <w:b/>
        </w:rPr>
        <w:t xml:space="preserve">Telefon zaufania </w:t>
      </w:r>
    </w:p>
    <w:p w:rsidR="0061409B" w:rsidRDefault="0061409B" w:rsidP="0061409B">
      <w:pPr>
        <w:spacing w:after="5" w:line="269" w:lineRule="auto"/>
        <w:ind w:left="525" w:right="6888" w:firstLine="0"/>
        <w:jc w:val="left"/>
      </w:pPr>
      <w:r>
        <w:rPr>
          <w:b/>
        </w:rPr>
        <w:t xml:space="preserve">tel.  116111 </w:t>
      </w:r>
    </w:p>
    <w:p w:rsidR="008B6E69" w:rsidRDefault="008B6E69" w:rsidP="008B6E69">
      <w:pPr>
        <w:spacing w:after="5" w:line="269" w:lineRule="auto"/>
        <w:ind w:left="535" w:right="101"/>
      </w:pPr>
    </w:p>
    <w:p w:rsidR="008B6E69" w:rsidRDefault="008B6E69" w:rsidP="008B6E69">
      <w:pPr>
        <w:spacing w:after="20" w:line="259" w:lineRule="auto"/>
        <w:ind w:left="540" w:firstLine="0"/>
        <w:jc w:val="left"/>
      </w:pPr>
    </w:p>
    <w:p w:rsidR="008B6E69" w:rsidRDefault="008B6E69" w:rsidP="008B6E69">
      <w:pPr>
        <w:spacing w:after="0" w:line="259" w:lineRule="auto"/>
        <w:ind w:left="540" w:firstLine="0"/>
        <w:jc w:val="left"/>
      </w:pPr>
    </w:p>
    <w:p w:rsidR="00573471" w:rsidRDefault="00573471"/>
    <w:sectPr w:rsidR="00573471">
      <w:footerReference w:type="even" r:id="rId8"/>
      <w:footerReference w:type="default" r:id="rId9"/>
      <w:footerReference w:type="first" r:id="rId10"/>
      <w:pgSz w:w="11906" w:h="16838"/>
      <w:pgMar w:top="1420" w:right="1307" w:bottom="1622" w:left="87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DBA" w:rsidRDefault="00903DBA">
      <w:pPr>
        <w:spacing w:after="0" w:line="240" w:lineRule="auto"/>
      </w:pPr>
      <w:r>
        <w:separator/>
      </w:r>
    </w:p>
  </w:endnote>
  <w:endnote w:type="continuationSeparator" w:id="0">
    <w:p w:rsidR="00903DBA" w:rsidRDefault="0090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D44" w:rsidRDefault="005E04E9">
    <w:pPr>
      <w:spacing w:after="0" w:line="259" w:lineRule="auto"/>
      <w:ind w:left="43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D44" w:rsidRDefault="005E04E9">
    <w:pPr>
      <w:spacing w:after="0" w:line="259" w:lineRule="auto"/>
      <w:ind w:left="43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4692" w:rsidRPr="00B84692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D44" w:rsidRDefault="005E04E9">
    <w:pPr>
      <w:spacing w:after="0" w:line="259" w:lineRule="auto"/>
      <w:ind w:left="43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DBA" w:rsidRDefault="00903DBA">
      <w:pPr>
        <w:spacing w:after="0" w:line="240" w:lineRule="auto"/>
      </w:pPr>
      <w:r>
        <w:separator/>
      </w:r>
    </w:p>
  </w:footnote>
  <w:footnote w:type="continuationSeparator" w:id="0">
    <w:p w:rsidR="00903DBA" w:rsidRDefault="00903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4072"/>
    <w:multiLevelType w:val="hybridMultilevel"/>
    <w:tmpl w:val="332CA912"/>
    <w:lvl w:ilvl="0" w:tplc="E99A62E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466200">
      <w:start w:val="1"/>
      <w:numFmt w:val="lowerLetter"/>
      <w:lvlText w:val="%2"/>
      <w:lvlJc w:val="left"/>
      <w:pPr>
        <w:ind w:left="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6E324">
      <w:start w:val="1"/>
      <w:numFmt w:val="decimal"/>
      <w:lvlRestart w:val="0"/>
      <w:lvlText w:val="%3."/>
      <w:lvlJc w:val="left"/>
      <w:pPr>
        <w:ind w:left="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EC1482">
      <w:start w:val="1"/>
      <w:numFmt w:val="decimal"/>
      <w:lvlText w:val="%4"/>
      <w:lvlJc w:val="left"/>
      <w:pPr>
        <w:ind w:left="1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8436D0">
      <w:start w:val="1"/>
      <w:numFmt w:val="lowerLetter"/>
      <w:lvlText w:val="%5"/>
      <w:lvlJc w:val="left"/>
      <w:pPr>
        <w:ind w:left="2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6C550">
      <w:start w:val="1"/>
      <w:numFmt w:val="lowerRoman"/>
      <w:lvlText w:val="%6"/>
      <w:lvlJc w:val="left"/>
      <w:pPr>
        <w:ind w:left="3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8C8B2">
      <w:start w:val="1"/>
      <w:numFmt w:val="decimal"/>
      <w:lvlText w:val="%7"/>
      <w:lvlJc w:val="left"/>
      <w:pPr>
        <w:ind w:left="3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E4014E">
      <w:start w:val="1"/>
      <w:numFmt w:val="lowerLetter"/>
      <w:lvlText w:val="%8"/>
      <w:lvlJc w:val="left"/>
      <w:pPr>
        <w:ind w:left="4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C23A2">
      <w:start w:val="1"/>
      <w:numFmt w:val="lowerRoman"/>
      <w:lvlText w:val="%9"/>
      <w:lvlJc w:val="left"/>
      <w:pPr>
        <w:ind w:left="5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064AD4"/>
    <w:multiLevelType w:val="hybridMultilevel"/>
    <w:tmpl w:val="B982469E"/>
    <w:lvl w:ilvl="0" w:tplc="A3B62F9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06BFA">
      <w:start w:val="1"/>
      <w:numFmt w:val="lowerLetter"/>
      <w:lvlText w:val="%2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A98AC">
      <w:start w:val="1"/>
      <w:numFmt w:val="lowerRoman"/>
      <w:lvlText w:val="%3"/>
      <w:lvlJc w:val="left"/>
      <w:pPr>
        <w:ind w:left="1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4C920">
      <w:start w:val="1"/>
      <w:numFmt w:val="decimal"/>
      <w:lvlRestart w:val="0"/>
      <w:lvlText w:val="%4.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6241C">
      <w:start w:val="1"/>
      <w:numFmt w:val="lowerLetter"/>
      <w:lvlText w:val="%5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900414">
      <w:start w:val="1"/>
      <w:numFmt w:val="lowerRoman"/>
      <w:lvlText w:val="%6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88AE8">
      <w:start w:val="1"/>
      <w:numFmt w:val="decimal"/>
      <w:lvlText w:val="%7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C33B8">
      <w:start w:val="1"/>
      <w:numFmt w:val="lowerLetter"/>
      <w:lvlText w:val="%8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28E270">
      <w:start w:val="1"/>
      <w:numFmt w:val="lowerRoman"/>
      <w:lvlText w:val="%9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0C288A"/>
    <w:multiLevelType w:val="hybridMultilevel"/>
    <w:tmpl w:val="BF860E48"/>
    <w:lvl w:ilvl="0" w:tplc="21F4188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E4058">
      <w:start w:val="1"/>
      <w:numFmt w:val="lowerLetter"/>
      <w:lvlText w:val="%2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0F8A2">
      <w:start w:val="1"/>
      <w:numFmt w:val="lowerRoman"/>
      <w:lvlText w:val="%3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271C8">
      <w:start w:val="1"/>
      <w:numFmt w:val="decimal"/>
      <w:lvlRestart w:val="0"/>
      <w:lvlText w:val="%4."/>
      <w:lvlJc w:val="left"/>
      <w:pPr>
        <w:ind w:left="1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7E1B0C">
      <w:start w:val="1"/>
      <w:numFmt w:val="lowerLetter"/>
      <w:lvlText w:val="%5"/>
      <w:lvlJc w:val="left"/>
      <w:pPr>
        <w:ind w:left="2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8965E">
      <w:start w:val="1"/>
      <w:numFmt w:val="lowerRoman"/>
      <w:lvlText w:val="%6"/>
      <w:lvlJc w:val="left"/>
      <w:pPr>
        <w:ind w:left="2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C8104">
      <w:start w:val="1"/>
      <w:numFmt w:val="decimal"/>
      <w:lvlText w:val="%7"/>
      <w:lvlJc w:val="left"/>
      <w:pPr>
        <w:ind w:left="3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4C2670">
      <w:start w:val="1"/>
      <w:numFmt w:val="lowerLetter"/>
      <w:lvlText w:val="%8"/>
      <w:lvlJc w:val="left"/>
      <w:pPr>
        <w:ind w:left="4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9E5D76">
      <w:start w:val="1"/>
      <w:numFmt w:val="lowerRoman"/>
      <w:lvlText w:val="%9"/>
      <w:lvlJc w:val="left"/>
      <w:pPr>
        <w:ind w:left="5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2850EE"/>
    <w:multiLevelType w:val="hybridMultilevel"/>
    <w:tmpl w:val="F55207E2"/>
    <w:lvl w:ilvl="0" w:tplc="CE0C222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D2E3AE">
      <w:start w:val="1"/>
      <w:numFmt w:val="lowerLetter"/>
      <w:lvlText w:val="%2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781830">
      <w:start w:val="1"/>
      <w:numFmt w:val="lowerRoman"/>
      <w:lvlText w:val="%3"/>
      <w:lvlJc w:val="left"/>
      <w:pPr>
        <w:ind w:left="1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01D64">
      <w:start w:val="1"/>
      <w:numFmt w:val="decimal"/>
      <w:lvlText w:val="%4"/>
      <w:lvlJc w:val="left"/>
      <w:pPr>
        <w:ind w:left="1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26873A">
      <w:start w:val="1"/>
      <w:numFmt w:val="decimal"/>
      <w:lvlRestart w:val="0"/>
      <w:lvlText w:val="%5.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8641C">
      <w:start w:val="1"/>
      <w:numFmt w:val="lowerRoman"/>
      <w:lvlText w:val="%6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65DB2">
      <w:start w:val="1"/>
      <w:numFmt w:val="decimal"/>
      <w:lvlText w:val="%7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66EF0">
      <w:start w:val="1"/>
      <w:numFmt w:val="lowerLetter"/>
      <w:lvlText w:val="%8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251B2">
      <w:start w:val="1"/>
      <w:numFmt w:val="lowerRoman"/>
      <w:lvlText w:val="%9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314557"/>
    <w:multiLevelType w:val="hybridMultilevel"/>
    <w:tmpl w:val="A1BC3EA0"/>
    <w:lvl w:ilvl="0" w:tplc="EAF2E70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0674E">
      <w:start w:val="1"/>
      <w:numFmt w:val="lowerLetter"/>
      <w:lvlText w:val="%2"/>
      <w:lvlJc w:val="left"/>
      <w:pPr>
        <w:ind w:left="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8517E">
      <w:start w:val="1"/>
      <w:numFmt w:val="lowerRoman"/>
      <w:lvlText w:val="%3"/>
      <w:lvlJc w:val="left"/>
      <w:pPr>
        <w:ind w:left="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A0BA8">
      <w:start w:val="1"/>
      <w:numFmt w:val="decimal"/>
      <w:lvlText w:val="%4"/>
      <w:lvlJc w:val="left"/>
      <w:pPr>
        <w:ind w:left="1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A40FD8">
      <w:start w:val="1"/>
      <w:numFmt w:val="lowerLetter"/>
      <w:lvlText w:val="%5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ED95E">
      <w:start w:val="1"/>
      <w:numFmt w:val="decimal"/>
      <w:lvlRestart w:val="0"/>
      <w:lvlText w:val="%6."/>
      <w:lvlJc w:val="left"/>
      <w:pPr>
        <w:ind w:left="1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88AFC">
      <w:start w:val="1"/>
      <w:numFmt w:val="decimal"/>
      <w:lvlText w:val="%7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A56E0">
      <w:start w:val="1"/>
      <w:numFmt w:val="lowerLetter"/>
      <w:lvlText w:val="%8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50E8B6">
      <w:start w:val="1"/>
      <w:numFmt w:val="lowerRoman"/>
      <w:lvlText w:val="%9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C5673D"/>
    <w:multiLevelType w:val="hybridMultilevel"/>
    <w:tmpl w:val="95C04AB2"/>
    <w:lvl w:ilvl="0" w:tplc="E608681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101656">
      <w:start w:val="1"/>
      <w:numFmt w:val="lowerLetter"/>
      <w:lvlText w:val="%2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4A3F4">
      <w:start w:val="1"/>
      <w:numFmt w:val="decimal"/>
      <w:lvlRestart w:val="0"/>
      <w:lvlText w:val="%3."/>
      <w:lvlJc w:val="left"/>
      <w:pPr>
        <w:ind w:left="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5968">
      <w:start w:val="1"/>
      <w:numFmt w:val="decimal"/>
      <w:lvlText w:val="%4"/>
      <w:lvlJc w:val="left"/>
      <w:pPr>
        <w:ind w:left="1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C15C6">
      <w:start w:val="1"/>
      <w:numFmt w:val="lowerLetter"/>
      <w:lvlText w:val="%5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6658">
      <w:start w:val="1"/>
      <w:numFmt w:val="lowerRoman"/>
      <w:lvlText w:val="%6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A7AC2">
      <w:start w:val="1"/>
      <w:numFmt w:val="decimal"/>
      <w:lvlText w:val="%7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E2FA2">
      <w:start w:val="1"/>
      <w:numFmt w:val="lowerLetter"/>
      <w:lvlText w:val="%8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A7746">
      <w:start w:val="1"/>
      <w:numFmt w:val="lowerRoman"/>
      <w:lvlText w:val="%9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753E6"/>
    <w:multiLevelType w:val="hybridMultilevel"/>
    <w:tmpl w:val="D0B2EC4A"/>
    <w:lvl w:ilvl="0" w:tplc="7B9A53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2C698C">
      <w:start w:val="1"/>
      <w:numFmt w:val="lowerLetter"/>
      <w:lvlText w:val="%2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1E7D58">
      <w:start w:val="1"/>
      <w:numFmt w:val="decimal"/>
      <w:lvlRestart w:val="0"/>
      <w:lvlText w:val="%3."/>
      <w:lvlJc w:val="left"/>
      <w:pPr>
        <w:ind w:left="1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ED31E">
      <w:start w:val="1"/>
      <w:numFmt w:val="decimal"/>
      <w:lvlText w:val="%4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6D986">
      <w:start w:val="1"/>
      <w:numFmt w:val="lowerLetter"/>
      <w:lvlText w:val="%5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C824A6">
      <w:start w:val="1"/>
      <w:numFmt w:val="lowerRoman"/>
      <w:lvlText w:val="%6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5069A2">
      <w:start w:val="1"/>
      <w:numFmt w:val="decimal"/>
      <w:lvlText w:val="%7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48EA6">
      <w:start w:val="1"/>
      <w:numFmt w:val="lowerLetter"/>
      <w:lvlText w:val="%8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EC9E6">
      <w:start w:val="1"/>
      <w:numFmt w:val="lowerRoman"/>
      <w:lvlText w:val="%9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514A6B"/>
    <w:multiLevelType w:val="hybridMultilevel"/>
    <w:tmpl w:val="92C0740C"/>
    <w:lvl w:ilvl="0" w:tplc="80B8851A">
      <w:start w:val="1"/>
      <w:numFmt w:val="decimal"/>
      <w:lvlText w:val="%1)"/>
      <w:lvlJc w:val="left"/>
      <w:pPr>
        <w:ind w:left="212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842" w:hanging="360"/>
      </w:pPr>
    </w:lvl>
    <w:lvl w:ilvl="2" w:tplc="0415001B" w:tentative="1">
      <w:start w:val="1"/>
      <w:numFmt w:val="lowerRoman"/>
      <w:lvlText w:val="%3."/>
      <w:lvlJc w:val="right"/>
      <w:pPr>
        <w:ind w:left="3562" w:hanging="180"/>
      </w:pPr>
    </w:lvl>
    <w:lvl w:ilvl="3" w:tplc="0415000F" w:tentative="1">
      <w:start w:val="1"/>
      <w:numFmt w:val="decimal"/>
      <w:lvlText w:val="%4."/>
      <w:lvlJc w:val="left"/>
      <w:pPr>
        <w:ind w:left="4282" w:hanging="360"/>
      </w:pPr>
    </w:lvl>
    <w:lvl w:ilvl="4" w:tplc="04150019" w:tentative="1">
      <w:start w:val="1"/>
      <w:numFmt w:val="lowerLetter"/>
      <w:lvlText w:val="%5."/>
      <w:lvlJc w:val="left"/>
      <w:pPr>
        <w:ind w:left="5002" w:hanging="360"/>
      </w:pPr>
    </w:lvl>
    <w:lvl w:ilvl="5" w:tplc="0415001B" w:tentative="1">
      <w:start w:val="1"/>
      <w:numFmt w:val="lowerRoman"/>
      <w:lvlText w:val="%6."/>
      <w:lvlJc w:val="right"/>
      <w:pPr>
        <w:ind w:left="5722" w:hanging="180"/>
      </w:pPr>
    </w:lvl>
    <w:lvl w:ilvl="6" w:tplc="0415000F" w:tentative="1">
      <w:start w:val="1"/>
      <w:numFmt w:val="decimal"/>
      <w:lvlText w:val="%7."/>
      <w:lvlJc w:val="left"/>
      <w:pPr>
        <w:ind w:left="6442" w:hanging="360"/>
      </w:pPr>
    </w:lvl>
    <w:lvl w:ilvl="7" w:tplc="04150019" w:tentative="1">
      <w:start w:val="1"/>
      <w:numFmt w:val="lowerLetter"/>
      <w:lvlText w:val="%8."/>
      <w:lvlJc w:val="left"/>
      <w:pPr>
        <w:ind w:left="7162" w:hanging="360"/>
      </w:pPr>
    </w:lvl>
    <w:lvl w:ilvl="8" w:tplc="0415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8" w15:restartNumberingAfterBreak="0">
    <w:nsid w:val="13F31319"/>
    <w:multiLevelType w:val="hybridMultilevel"/>
    <w:tmpl w:val="C088D0FC"/>
    <w:lvl w:ilvl="0" w:tplc="0BDEB7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264F24">
      <w:start w:val="1"/>
      <w:numFmt w:val="lowerLetter"/>
      <w:lvlText w:val="%2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630B8">
      <w:start w:val="1"/>
      <w:numFmt w:val="decimal"/>
      <w:lvlRestart w:val="0"/>
      <w:lvlText w:val="%3."/>
      <w:lvlJc w:val="left"/>
      <w:pPr>
        <w:ind w:left="1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F07C8E">
      <w:start w:val="1"/>
      <w:numFmt w:val="decimal"/>
      <w:lvlText w:val="%4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84528">
      <w:start w:val="1"/>
      <w:numFmt w:val="lowerLetter"/>
      <w:lvlText w:val="%5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68E7B8">
      <w:start w:val="1"/>
      <w:numFmt w:val="lowerRoman"/>
      <w:lvlText w:val="%6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4EA528">
      <w:start w:val="1"/>
      <w:numFmt w:val="decimal"/>
      <w:lvlText w:val="%7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C6A9F8">
      <w:start w:val="1"/>
      <w:numFmt w:val="lowerLetter"/>
      <w:lvlText w:val="%8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60092">
      <w:start w:val="1"/>
      <w:numFmt w:val="lowerRoman"/>
      <w:lvlText w:val="%9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D037A2"/>
    <w:multiLevelType w:val="hybridMultilevel"/>
    <w:tmpl w:val="2174A62A"/>
    <w:lvl w:ilvl="0" w:tplc="186AFD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6A0B0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C3C9C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470F0">
      <w:start w:val="1"/>
      <w:numFmt w:val="decimal"/>
      <w:lvlRestart w:val="0"/>
      <w:lvlText w:val="%4.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05F52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D47700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EDBFC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00E06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68BE4A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D36C8B"/>
    <w:multiLevelType w:val="hybridMultilevel"/>
    <w:tmpl w:val="9C502650"/>
    <w:lvl w:ilvl="0" w:tplc="53288BE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58668A">
      <w:start w:val="1"/>
      <w:numFmt w:val="lowerLetter"/>
      <w:lvlText w:val="%2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FC1126">
      <w:start w:val="1"/>
      <w:numFmt w:val="decimal"/>
      <w:lvlRestart w:val="0"/>
      <w:lvlText w:val="%3.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2D174">
      <w:start w:val="1"/>
      <w:numFmt w:val="decimal"/>
      <w:lvlText w:val="%4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858CE">
      <w:start w:val="1"/>
      <w:numFmt w:val="lowerLetter"/>
      <w:lvlText w:val="%5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88F7E">
      <w:start w:val="1"/>
      <w:numFmt w:val="lowerRoman"/>
      <w:lvlText w:val="%6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A420C4">
      <w:start w:val="1"/>
      <w:numFmt w:val="decimal"/>
      <w:lvlText w:val="%7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8DDB0">
      <w:start w:val="1"/>
      <w:numFmt w:val="lowerLetter"/>
      <w:lvlText w:val="%8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BE767E">
      <w:start w:val="1"/>
      <w:numFmt w:val="lowerRoman"/>
      <w:lvlText w:val="%9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060174"/>
    <w:multiLevelType w:val="hybridMultilevel"/>
    <w:tmpl w:val="F5F42972"/>
    <w:lvl w:ilvl="0" w:tplc="6AEA064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85172">
      <w:start w:val="1"/>
      <w:numFmt w:val="lowerLetter"/>
      <w:lvlText w:val="%2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245EE2">
      <w:start w:val="1"/>
      <w:numFmt w:val="lowerRoman"/>
      <w:lvlText w:val="%3"/>
      <w:lvlJc w:val="left"/>
      <w:pPr>
        <w:ind w:left="1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4F196">
      <w:start w:val="1"/>
      <w:numFmt w:val="decimal"/>
      <w:lvlRestart w:val="0"/>
      <w:lvlText w:val="%4)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E1FAC">
      <w:start w:val="1"/>
      <w:numFmt w:val="lowerLetter"/>
      <w:lvlText w:val="%5"/>
      <w:lvlJc w:val="left"/>
      <w:pPr>
        <w:ind w:left="2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47A38">
      <w:start w:val="1"/>
      <w:numFmt w:val="lowerRoman"/>
      <w:lvlText w:val="%6"/>
      <w:lvlJc w:val="left"/>
      <w:pPr>
        <w:ind w:left="2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D6B782">
      <w:start w:val="1"/>
      <w:numFmt w:val="decimal"/>
      <w:lvlText w:val="%7"/>
      <w:lvlJc w:val="left"/>
      <w:pPr>
        <w:ind w:left="3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A189A">
      <w:start w:val="1"/>
      <w:numFmt w:val="lowerLetter"/>
      <w:lvlText w:val="%8"/>
      <w:lvlJc w:val="left"/>
      <w:pPr>
        <w:ind w:left="4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26B02">
      <w:start w:val="1"/>
      <w:numFmt w:val="lowerRoman"/>
      <w:lvlText w:val="%9"/>
      <w:lvlJc w:val="left"/>
      <w:pPr>
        <w:ind w:left="5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D91DC0"/>
    <w:multiLevelType w:val="hybridMultilevel"/>
    <w:tmpl w:val="12769428"/>
    <w:lvl w:ilvl="0" w:tplc="3F0E52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50A4F6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8EA82">
      <w:start w:val="1"/>
      <w:numFmt w:val="decimal"/>
      <w:lvlRestart w:val="0"/>
      <w:lvlText w:val="%3."/>
      <w:lvlJc w:val="left"/>
      <w:pPr>
        <w:ind w:left="1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6B838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C46C6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0D700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877A8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4E2EC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2E588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15052E"/>
    <w:multiLevelType w:val="hybridMultilevel"/>
    <w:tmpl w:val="D04A34E6"/>
    <w:lvl w:ilvl="0" w:tplc="BDEEF264">
      <w:start w:val="2"/>
      <w:numFmt w:val="upperLetter"/>
      <w:lvlText w:val="%1."/>
      <w:lvlJc w:val="left"/>
      <w:pPr>
        <w:ind w:left="8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2EF38">
      <w:start w:val="21"/>
      <w:numFmt w:val="upperRoman"/>
      <w:lvlText w:val="%2."/>
      <w:lvlJc w:val="left"/>
      <w:pPr>
        <w:ind w:left="13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5ABD60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FCF56E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C060B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9E7064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52C7C4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E81F1E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281EC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4C3503"/>
    <w:multiLevelType w:val="hybridMultilevel"/>
    <w:tmpl w:val="CD48BE82"/>
    <w:lvl w:ilvl="0" w:tplc="F7EE09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85E52">
      <w:start w:val="1"/>
      <w:numFmt w:val="lowerLetter"/>
      <w:lvlText w:val="%2"/>
      <w:lvlJc w:val="left"/>
      <w:pPr>
        <w:ind w:left="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AA5F4">
      <w:start w:val="1"/>
      <w:numFmt w:val="decimal"/>
      <w:lvlRestart w:val="0"/>
      <w:lvlText w:val="%3."/>
      <w:lvlJc w:val="left"/>
      <w:pPr>
        <w:ind w:left="1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CA9A0A">
      <w:start w:val="1"/>
      <w:numFmt w:val="decimal"/>
      <w:lvlText w:val="%4"/>
      <w:lvlJc w:val="left"/>
      <w:pPr>
        <w:ind w:left="1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27530">
      <w:start w:val="1"/>
      <w:numFmt w:val="lowerLetter"/>
      <w:lvlText w:val="%5"/>
      <w:lvlJc w:val="left"/>
      <w:pPr>
        <w:ind w:left="2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8B302">
      <w:start w:val="1"/>
      <w:numFmt w:val="lowerRoman"/>
      <w:lvlText w:val="%6"/>
      <w:lvlJc w:val="left"/>
      <w:pPr>
        <w:ind w:left="3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783FA4">
      <w:start w:val="1"/>
      <w:numFmt w:val="decimal"/>
      <w:lvlText w:val="%7"/>
      <w:lvlJc w:val="left"/>
      <w:pPr>
        <w:ind w:left="3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8F438">
      <w:start w:val="1"/>
      <w:numFmt w:val="lowerLetter"/>
      <w:lvlText w:val="%8"/>
      <w:lvlJc w:val="left"/>
      <w:pPr>
        <w:ind w:left="4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6527E">
      <w:start w:val="1"/>
      <w:numFmt w:val="lowerRoman"/>
      <w:lvlText w:val="%9"/>
      <w:lvlJc w:val="left"/>
      <w:pPr>
        <w:ind w:left="5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D00455"/>
    <w:multiLevelType w:val="hybridMultilevel"/>
    <w:tmpl w:val="7D14E290"/>
    <w:lvl w:ilvl="0" w:tplc="467A0E06">
      <w:start w:val="1"/>
      <w:numFmt w:val="decimal"/>
      <w:lvlText w:val="%1.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82828"/>
    <w:multiLevelType w:val="hybridMultilevel"/>
    <w:tmpl w:val="793EAFB0"/>
    <w:lvl w:ilvl="0" w:tplc="A32C533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E74C0">
      <w:start w:val="1"/>
      <w:numFmt w:val="lowerLetter"/>
      <w:lvlText w:val="%2"/>
      <w:lvlJc w:val="left"/>
      <w:pPr>
        <w:ind w:left="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40508">
      <w:start w:val="1"/>
      <w:numFmt w:val="lowerRoman"/>
      <w:lvlText w:val="%3"/>
      <w:lvlJc w:val="left"/>
      <w:pPr>
        <w:ind w:left="1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AF49A">
      <w:start w:val="1"/>
      <w:numFmt w:val="decimal"/>
      <w:lvlText w:val="%4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8FB76">
      <w:start w:val="1"/>
      <w:numFmt w:val="lowerLetter"/>
      <w:lvlText w:val="%5"/>
      <w:lvlJc w:val="left"/>
      <w:pPr>
        <w:ind w:left="1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2898E">
      <w:start w:val="1"/>
      <w:numFmt w:val="lowerRoman"/>
      <w:lvlText w:val="%6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A2C52">
      <w:start w:val="1"/>
      <w:numFmt w:val="decimal"/>
      <w:lvlRestart w:val="0"/>
      <w:lvlText w:val="%7)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855E4">
      <w:start w:val="1"/>
      <w:numFmt w:val="lowerLetter"/>
      <w:lvlText w:val="%8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BEB2F4">
      <w:start w:val="1"/>
      <w:numFmt w:val="lowerRoman"/>
      <w:lvlText w:val="%9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D11B43"/>
    <w:multiLevelType w:val="hybridMultilevel"/>
    <w:tmpl w:val="417697AE"/>
    <w:lvl w:ilvl="0" w:tplc="6F3A91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541E36">
      <w:start w:val="1"/>
      <w:numFmt w:val="lowerLetter"/>
      <w:lvlText w:val="%2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0258A">
      <w:start w:val="1"/>
      <w:numFmt w:val="lowerRoman"/>
      <w:lvlText w:val="%3"/>
      <w:lvlJc w:val="left"/>
      <w:pPr>
        <w:ind w:left="1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161538">
      <w:start w:val="1"/>
      <w:numFmt w:val="decimal"/>
      <w:lvlText w:val="%4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88AF0">
      <w:start w:val="1"/>
      <w:numFmt w:val="lowerLetter"/>
      <w:lvlText w:val="%5"/>
      <w:lvlJc w:val="left"/>
      <w:pPr>
        <w:ind w:left="1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10934C">
      <w:start w:val="1"/>
      <w:numFmt w:val="decimal"/>
      <w:lvlRestart w:val="0"/>
      <w:lvlText w:val="%6.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8E4B5C">
      <w:start w:val="1"/>
      <w:numFmt w:val="decimal"/>
      <w:lvlText w:val="%7"/>
      <w:lvlJc w:val="left"/>
      <w:pPr>
        <w:ind w:left="2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4DCA0">
      <w:start w:val="1"/>
      <w:numFmt w:val="lowerLetter"/>
      <w:lvlText w:val="%8"/>
      <w:lvlJc w:val="left"/>
      <w:pPr>
        <w:ind w:left="3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3A1C3A">
      <w:start w:val="1"/>
      <w:numFmt w:val="lowerRoman"/>
      <w:lvlText w:val="%9"/>
      <w:lvlJc w:val="left"/>
      <w:pPr>
        <w:ind w:left="4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7D3188"/>
    <w:multiLevelType w:val="hybridMultilevel"/>
    <w:tmpl w:val="EBF226F0"/>
    <w:lvl w:ilvl="0" w:tplc="3A02EEB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609E4">
      <w:start w:val="1"/>
      <w:numFmt w:val="lowerLetter"/>
      <w:lvlText w:val="%2"/>
      <w:lvlJc w:val="left"/>
      <w:pPr>
        <w:ind w:left="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CE8A4">
      <w:start w:val="1"/>
      <w:numFmt w:val="lowerRoman"/>
      <w:lvlText w:val="%3"/>
      <w:lvlJc w:val="left"/>
      <w:pPr>
        <w:ind w:left="1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DEF794">
      <w:start w:val="1"/>
      <w:numFmt w:val="decimal"/>
      <w:lvlText w:val="%4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3865A6">
      <w:start w:val="1"/>
      <w:numFmt w:val="lowerLetter"/>
      <w:lvlText w:val="%5"/>
      <w:lvlJc w:val="left"/>
      <w:pPr>
        <w:ind w:left="1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EAA60C">
      <w:start w:val="1"/>
      <w:numFmt w:val="lowerRoman"/>
      <w:lvlText w:val="%6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69254">
      <w:start w:val="1"/>
      <w:numFmt w:val="decimal"/>
      <w:lvlRestart w:val="0"/>
      <w:lvlText w:val="%7)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E8364">
      <w:start w:val="1"/>
      <w:numFmt w:val="lowerLetter"/>
      <w:lvlText w:val="%8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09992">
      <w:start w:val="1"/>
      <w:numFmt w:val="lowerRoman"/>
      <w:lvlText w:val="%9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FA1F09"/>
    <w:multiLevelType w:val="hybridMultilevel"/>
    <w:tmpl w:val="9F921554"/>
    <w:lvl w:ilvl="0" w:tplc="809EB3A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94CB76">
      <w:start w:val="1"/>
      <w:numFmt w:val="lowerLetter"/>
      <w:lvlText w:val="%2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EC000">
      <w:start w:val="1"/>
      <w:numFmt w:val="decimal"/>
      <w:lvlRestart w:val="0"/>
      <w:lvlText w:val="%3.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A7304">
      <w:start w:val="1"/>
      <w:numFmt w:val="decimal"/>
      <w:lvlText w:val="%4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D456D8">
      <w:start w:val="1"/>
      <w:numFmt w:val="lowerLetter"/>
      <w:lvlText w:val="%5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87224">
      <w:start w:val="1"/>
      <w:numFmt w:val="lowerRoman"/>
      <w:lvlText w:val="%6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9AAAF0">
      <w:start w:val="1"/>
      <w:numFmt w:val="decimal"/>
      <w:lvlText w:val="%7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C5DCE">
      <w:start w:val="1"/>
      <w:numFmt w:val="lowerLetter"/>
      <w:lvlText w:val="%8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8C0606">
      <w:start w:val="1"/>
      <w:numFmt w:val="lowerRoman"/>
      <w:lvlText w:val="%9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3B7574"/>
    <w:multiLevelType w:val="hybridMultilevel"/>
    <w:tmpl w:val="47BE9F12"/>
    <w:lvl w:ilvl="0" w:tplc="24F0868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D08A22">
      <w:start w:val="1"/>
      <w:numFmt w:val="lowerLetter"/>
      <w:lvlText w:val="%2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0A868">
      <w:start w:val="1"/>
      <w:numFmt w:val="decimal"/>
      <w:lvlRestart w:val="0"/>
      <w:lvlText w:val="%3.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7C6698">
      <w:start w:val="1"/>
      <w:numFmt w:val="decimal"/>
      <w:lvlText w:val="%4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EDAD8">
      <w:start w:val="1"/>
      <w:numFmt w:val="lowerLetter"/>
      <w:lvlText w:val="%5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C79B6">
      <w:start w:val="1"/>
      <w:numFmt w:val="lowerRoman"/>
      <w:lvlText w:val="%6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C3AFA">
      <w:start w:val="1"/>
      <w:numFmt w:val="decimal"/>
      <w:lvlText w:val="%7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032DA">
      <w:start w:val="1"/>
      <w:numFmt w:val="lowerLetter"/>
      <w:lvlText w:val="%8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69BA0">
      <w:start w:val="1"/>
      <w:numFmt w:val="lowerRoman"/>
      <w:lvlText w:val="%9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C11D36"/>
    <w:multiLevelType w:val="hybridMultilevel"/>
    <w:tmpl w:val="3A949C30"/>
    <w:lvl w:ilvl="0" w:tplc="04150011">
      <w:start w:val="1"/>
      <w:numFmt w:val="decimal"/>
      <w:lvlText w:val="%1)"/>
      <w:lvlJc w:val="left"/>
      <w:pPr>
        <w:ind w:left="218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E0BE52">
      <w:start w:val="1"/>
      <w:numFmt w:val="lowerLetter"/>
      <w:lvlText w:val="%2"/>
      <w:lvlJc w:val="left"/>
      <w:pPr>
        <w:ind w:left="1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6C5FE">
      <w:start w:val="1"/>
      <w:numFmt w:val="lowerRoman"/>
      <w:lvlText w:val="%3"/>
      <w:lvlJc w:val="left"/>
      <w:pPr>
        <w:ind w:left="24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CA568">
      <w:start w:val="1"/>
      <w:numFmt w:val="decimal"/>
      <w:lvlText w:val="%4"/>
      <w:lvlJc w:val="left"/>
      <w:pPr>
        <w:ind w:left="32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CC104">
      <w:start w:val="1"/>
      <w:numFmt w:val="lowerLetter"/>
      <w:lvlText w:val="%5"/>
      <w:lvlJc w:val="left"/>
      <w:pPr>
        <w:ind w:left="39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CCF3A">
      <w:start w:val="1"/>
      <w:numFmt w:val="lowerRoman"/>
      <w:lvlText w:val="%6"/>
      <w:lvlJc w:val="left"/>
      <w:pPr>
        <w:ind w:left="46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A8D77E">
      <w:start w:val="1"/>
      <w:numFmt w:val="decimal"/>
      <w:lvlText w:val="%7"/>
      <w:lvlJc w:val="left"/>
      <w:pPr>
        <w:ind w:left="53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BCDDF2">
      <w:start w:val="1"/>
      <w:numFmt w:val="lowerLetter"/>
      <w:lvlText w:val="%8"/>
      <w:lvlJc w:val="left"/>
      <w:pPr>
        <w:ind w:left="6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A5896">
      <w:start w:val="1"/>
      <w:numFmt w:val="lowerRoman"/>
      <w:lvlText w:val="%9"/>
      <w:lvlJc w:val="left"/>
      <w:pPr>
        <w:ind w:left="6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531C1A"/>
    <w:multiLevelType w:val="hybridMultilevel"/>
    <w:tmpl w:val="8366577A"/>
    <w:lvl w:ilvl="0" w:tplc="467A0E06">
      <w:start w:val="1"/>
      <w:numFmt w:val="decimal"/>
      <w:lvlText w:val="%1.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018CD"/>
    <w:multiLevelType w:val="hybridMultilevel"/>
    <w:tmpl w:val="50A66F3C"/>
    <w:lvl w:ilvl="0" w:tplc="C7080F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AE268">
      <w:start w:val="1"/>
      <w:numFmt w:val="lowerLetter"/>
      <w:lvlText w:val="%2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C60548">
      <w:start w:val="1"/>
      <w:numFmt w:val="lowerRoman"/>
      <w:lvlText w:val="%3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34CAC6">
      <w:start w:val="1"/>
      <w:numFmt w:val="decimal"/>
      <w:lvlRestart w:val="0"/>
      <w:lvlText w:val="%4.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C27986">
      <w:start w:val="1"/>
      <w:numFmt w:val="lowerLetter"/>
      <w:lvlText w:val="%5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6FB36">
      <w:start w:val="1"/>
      <w:numFmt w:val="lowerRoman"/>
      <w:lvlText w:val="%6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CBFDE">
      <w:start w:val="1"/>
      <w:numFmt w:val="decimal"/>
      <w:lvlText w:val="%7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EA2654">
      <w:start w:val="1"/>
      <w:numFmt w:val="lowerLetter"/>
      <w:lvlText w:val="%8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890D0">
      <w:start w:val="1"/>
      <w:numFmt w:val="lowerRoman"/>
      <w:lvlText w:val="%9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12397E"/>
    <w:multiLevelType w:val="hybridMultilevel"/>
    <w:tmpl w:val="BB44B376"/>
    <w:lvl w:ilvl="0" w:tplc="2CAE65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6EE5C">
      <w:start w:val="1"/>
      <w:numFmt w:val="lowerLetter"/>
      <w:lvlText w:val="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CC7EC">
      <w:start w:val="1"/>
      <w:numFmt w:val="lowerRoman"/>
      <w:lvlText w:val="%3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27A44">
      <w:start w:val="1"/>
      <w:numFmt w:val="decimal"/>
      <w:lvlText w:val="%4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F4C088">
      <w:start w:val="1"/>
      <w:numFmt w:val="decimal"/>
      <w:lvlRestart w:val="0"/>
      <w:lvlText w:val="%5.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E29D40">
      <w:start w:val="1"/>
      <w:numFmt w:val="lowerRoman"/>
      <w:lvlText w:val="%6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61E70">
      <w:start w:val="1"/>
      <w:numFmt w:val="decimal"/>
      <w:lvlText w:val="%7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400252">
      <w:start w:val="1"/>
      <w:numFmt w:val="lowerLetter"/>
      <w:lvlText w:val="%8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186D2E">
      <w:start w:val="1"/>
      <w:numFmt w:val="lowerRoman"/>
      <w:lvlText w:val="%9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136466"/>
    <w:multiLevelType w:val="hybridMultilevel"/>
    <w:tmpl w:val="C86EB9F0"/>
    <w:lvl w:ilvl="0" w:tplc="9D20443E">
      <w:start w:val="1"/>
      <w:numFmt w:val="decimal"/>
      <w:lvlText w:val="%1)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2B0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06B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E2B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81E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A028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8464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017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2A21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A66491"/>
    <w:multiLevelType w:val="hybridMultilevel"/>
    <w:tmpl w:val="DADE0AA2"/>
    <w:lvl w:ilvl="0" w:tplc="5E2C1CC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8ACA8">
      <w:start w:val="1"/>
      <w:numFmt w:val="lowerLetter"/>
      <w:lvlText w:val="%2"/>
      <w:lvlJc w:val="left"/>
      <w:pPr>
        <w:ind w:left="8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CAF4E0">
      <w:start w:val="1"/>
      <w:numFmt w:val="decimal"/>
      <w:lvlRestart w:val="0"/>
      <w:lvlText w:val="%3.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AD0FE">
      <w:start w:val="1"/>
      <w:numFmt w:val="decimal"/>
      <w:lvlText w:val="%4"/>
      <w:lvlJc w:val="left"/>
      <w:pPr>
        <w:ind w:left="19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034EE">
      <w:start w:val="1"/>
      <w:numFmt w:val="lowerLetter"/>
      <w:lvlText w:val="%5"/>
      <w:lvlJc w:val="left"/>
      <w:pPr>
        <w:ind w:left="27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A4CEF8">
      <w:start w:val="1"/>
      <w:numFmt w:val="lowerRoman"/>
      <w:lvlText w:val="%6"/>
      <w:lvlJc w:val="left"/>
      <w:pPr>
        <w:ind w:left="34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CA6C0">
      <w:start w:val="1"/>
      <w:numFmt w:val="decimal"/>
      <w:lvlText w:val="%7"/>
      <w:lvlJc w:val="left"/>
      <w:pPr>
        <w:ind w:left="41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8A2EC">
      <w:start w:val="1"/>
      <w:numFmt w:val="lowerLetter"/>
      <w:lvlText w:val="%8"/>
      <w:lvlJc w:val="left"/>
      <w:pPr>
        <w:ind w:left="48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EA67A">
      <w:start w:val="1"/>
      <w:numFmt w:val="lowerRoman"/>
      <w:lvlText w:val="%9"/>
      <w:lvlJc w:val="left"/>
      <w:pPr>
        <w:ind w:left="55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806F85"/>
    <w:multiLevelType w:val="hybridMultilevel"/>
    <w:tmpl w:val="05AE3FA0"/>
    <w:lvl w:ilvl="0" w:tplc="5BCABA92">
      <w:start w:val="1"/>
      <w:numFmt w:val="decimal"/>
      <w:lvlText w:val="%1."/>
      <w:lvlJc w:val="left"/>
      <w:pPr>
        <w:ind w:left="1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5023D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F49F5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84D8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A39E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660E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098B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80E4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A10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ED31F39"/>
    <w:multiLevelType w:val="hybridMultilevel"/>
    <w:tmpl w:val="ED962EFA"/>
    <w:lvl w:ilvl="0" w:tplc="72BAA74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844F4A">
      <w:start w:val="1"/>
      <w:numFmt w:val="lowerLetter"/>
      <w:lvlText w:val="%2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860CA">
      <w:start w:val="1"/>
      <w:numFmt w:val="decimal"/>
      <w:lvlRestart w:val="0"/>
      <w:lvlText w:val="%3."/>
      <w:lvlJc w:val="left"/>
      <w:pPr>
        <w:ind w:left="1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E7A68">
      <w:start w:val="1"/>
      <w:numFmt w:val="decimal"/>
      <w:lvlText w:val="%4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8E9B08">
      <w:start w:val="1"/>
      <w:numFmt w:val="lowerLetter"/>
      <w:lvlText w:val="%5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0E4E6">
      <w:start w:val="1"/>
      <w:numFmt w:val="lowerRoman"/>
      <w:lvlText w:val="%6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464EEA">
      <w:start w:val="1"/>
      <w:numFmt w:val="decimal"/>
      <w:lvlText w:val="%7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225E0">
      <w:start w:val="1"/>
      <w:numFmt w:val="lowerLetter"/>
      <w:lvlText w:val="%8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09D72">
      <w:start w:val="1"/>
      <w:numFmt w:val="lowerRoman"/>
      <w:lvlText w:val="%9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FA7A9A"/>
    <w:multiLevelType w:val="hybridMultilevel"/>
    <w:tmpl w:val="7D14E290"/>
    <w:lvl w:ilvl="0" w:tplc="467A0E06">
      <w:start w:val="1"/>
      <w:numFmt w:val="decimal"/>
      <w:lvlText w:val="%1.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654AD"/>
    <w:multiLevelType w:val="hybridMultilevel"/>
    <w:tmpl w:val="79A04AD0"/>
    <w:lvl w:ilvl="0" w:tplc="A1F0088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A1B54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058F8">
      <w:start w:val="1"/>
      <w:numFmt w:val="decimal"/>
      <w:lvlRestart w:val="0"/>
      <w:lvlText w:val="%3."/>
      <w:lvlJc w:val="left"/>
      <w:pPr>
        <w:ind w:left="1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06B4E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CDB8E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4DD08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7E299A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9CF004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E2BF4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831F63"/>
    <w:multiLevelType w:val="hybridMultilevel"/>
    <w:tmpl w:val="9CDE5606"/>
    <w:lvl w:ilvl="0" w:tplc="BB8EC6F8">
      <w:start w:val="1"/>
      <w:numFmt w:val="decimal"/>
      <w:lvlText w:val="%1."/>
      <w:lvlJc w:val="left"/>
      <w:pPr>
        <w:ind w:left="7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1A4B38">
      <w:start w:val="1"/>
      <w:numFmt w:val="decimal"/>
      <w:lvlText w:val="%2."/>
      <w:lvlJc w:val="left"/>
      <w:pPr>
        <w:ind w:left="1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682B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E353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A4A8D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6ED12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63B2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4D17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0C44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DD599D"/>
    <w:multiLevelType w:val="hybridMultilevel"/>
    <w:tmpl w:val="52F02658"/>
    <w:lvl w:ilvl="0" w:tplc="40DCA9E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A64A6">
      <w:start w:val="1"/>
      <w:numFmt w:val="lowerLetter"/>
      <w:lvlText w:val="%2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0E7B0">
      <w:start w:val="1"/>
      <w:numFmt w:val="lowerRoman"/>
      <w:lvlText w:val="%3"/>
      <w:lvlJc w:val="left"/>
      <w:pPr>
        <w:ind w:left="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45B92">
      <w:start w:val="1"/>
      <w:numFmt w:val="decimal"/>
      <w:lvlText w:val="%4"/>
      <w:lvlJc w:val="left"/>
      <w:pPr>
        <w:ind w:left="1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3C147C">
      <w:start w:val="1"/>
      <w:numFmt w:val="lowerLetter"/>
      <w:lvlText w:val="%5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76DFE4">
      <w:start w:val="1"/>
      <w:numFmt w:val="decimal"/>
      <w:lvlRestart w:val="0"/>
      <w:lvlText w:val="%6."/>
      <w:lvlJc w:val="left"/>
      <w:pPr>
        <w:ind w:left="2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80BA1E">
      <w:start w:val="1"/>
      <w:numFmt w:val="decimal"/>
      <w:lvlText w:val="%7"/>
      <w:lvlJc w:val="left"/>
      <w:pPr>
        <w:ind w:left="2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48654">
      <w:start w:val="1"/>
      <w:numFmt w:val="lowerLetter"/>
      <w:lvlText w:val="%8"/>
      <w:lvlJc w:val="left"/>
      <w:pPr>
        <w:ind w:left="3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CC35A">
      <w:start w:val="1"/>
      <w:numFmt w:val="lowerRoman"/>
      <w:lvlText w:val="%9"/>
      <w:lvlJc w:val="left"/>
      <w:pPr>
        <w:ind w:left="4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DEB2ECA"/>
    <w:multiLevelType w:val="hybridMultilevel"/>
    <w:tmpl w:val="7A9C204C"/>
    <w:lvl w:ilvl="0" w:tplc="5EDE00E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64AE0A">
      <w:start w:val="1"/>
      <w:numFmt w:val="lowerLetter"/>
      <w:lvlText w:val="%2"/>
      <w:lvlJc w:val="left"/>
      <w:pPr>
        <w:ind w:left="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A3510">
      <w:start w:val="1"/>
      <w:numFmt w:val="lowerRoman"/>
      <w:lvlText w:val="%3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5C1AFA">
      <w:start w:val="1"/>
      <w:numFmt w:val="decimal"/>
      <w:lvlText w:val="%4"/>
      <w:lvlJc w:val="left"/>
      <w:pPr>
        <w:ind w:left="1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80744E">
      <w:start w:val="1"/>
      <w:numFmt w:val="lowerLetter"/>
      <w:lvlText w:val="%5"/>
      <w:lvlJc w:val="left"/>
      <w:pPr>
        <w:ind w:left="1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4C5D6">
      <w:start w:val="1"/>
      <w:numFmt w:val="decimal"/>
      <w:lvlRestart w:val="0"/>
      <w:lvlText w:val="%6.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36F08A">
      <w:start w:val="1"/>
      <w:numFmt w:val="decimal"/>
      <w:lvlText w:val="%7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AB670">
      <w:start w:val="1"/>
      <w:numFmt w:val="lowerLetter"/>
      <w:lvlText w:val="%8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4B81A">
      <w:start w:val="1"/>
      <w:numFmt w:val="lowerRoman"/>
      <w:lvlText w:val="%9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E3C4D50"/>
    <w:multiLevelType w:val="hybridMultilevel"/>
    <w:tmpl w:val="61068430"/>
    <w:lvl w:ilvl="0" w:tplc="C2E42762">
      <w:start w:val="1"/>
      <w:numFmt w:val="upperRoman"/>
      <w:lvlText w:val="%1."/>
      <w:lvlJc w:val="left"/>
      <w:pPr>
        <w:ind w:left="1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7A0E06">
      <w:start w:val="1"/>
      <w:numFmt w:val="decimal"/>
      <w:lvlText w:val="%2.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DEC57E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6496C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41DD0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66282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B8368A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FC684C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60D84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9E777AB"/>
    <w:multiLevelType w:val="hybridMultilevel"/>
    <w:tmpl w:val="B6CE6E8E"/>
    <w:lvl w:ilvl="0" w:tplc="04150011">
      <w:start w:val="1"/>
      <w:numFmt w:val="decimal"/>
      <w:lvlText w:val="%1)"/>
      <w:lvlJc w:val="left"/>
      <w:pPr>
        <w:ind w:left="218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E0BE52">
      <w:start w:val="1"/>
      <w:numFmt w:val="lowerLetter"/>
      <w:lvlText w:val="%2"/>
      <w:lvlJc w:val="left"/>
      <w:pPr>
        <w:ind w:left="1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6C5FE">
      <w:start w:val="1"/>
      <w:numFmt w:val="lowerRoman"/>
      <w:lvlText w:val="%3"/>
      <w:lvlJc w:val="left"/>
      <w:pPr>
        <w:ind w:left="24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CA568">
      <w:start w:val="1"/>
      <w:numFmt w:val="decimal"/>
      <w:lvlText w:val="%4"/>
      <w:lvlJc w:val="left"/>
      <w:pPr>
        <w:ind w:left="32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CC104">
      <w:start w:val="1"/>
      <w:numFmt w:val="lowerLetter"/>
      <w:lvlText w:val="%5"/>
      <w:lvlJc w:val="left"/>
      <w:pPr>
        <w:ind w:left="39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CCF3A">
      <w:start w:val="1"/>
      <w:numFmt w:val="lowerRoman"/>
      <w:lvlText w:val="%6"/>
      <w:lvlJc w:val="left"/>
      <w:pPr>
        <w:ind w:left="46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A8D77E">
      <w:start w:val="1"/>
      <w:numFmt w:val="decimal"/>
      <w:lvlText w:val="%7"/>
      <w:lvlJc w:val="left"/>
      <w:pPr>
        <w:ind w:left="53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BCDDF2">
      <w:start w:val="1"/>
      <w:numFmt w:val="lowerLetter"/>
      <w:lvlText w:val="%8"/>
      <w:lvlJc w:val="left"/>
      <w:pPr>
        <w:ind w:left="6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A5896">
      <w:start w:val="1"/>
      <w:numFmt w:val="lowerRoman"/>
      <w:lvlText w:val="%9"/>
      <w:lvlJc w:val="left"/>
      <w:pPr>
        <w:ind w:left="6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A001CF8"/>
    <w:multiLevelType w:val="hybridMultilevel"/>
    <w:tmpl w:val="FF3437E8"/>
    <w:lvl w:ilvl="0" w:tplc="2576AD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64A12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FAB298">
      <w:start w:val="1"/>
      <w:numFmt w:val="decimal"/>
      <w:lvlRestart w:val="0"/>
      <w:lvlText w:val="%3."/>
      <w:lvlJc w:val="left"/>
      <w:pPr>
        <w:ind w:left="1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7EBB78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8126C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985D0C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5A0E58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4751C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443CA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34"/>
  </w:num>
  <w:num w:numId="3">
    <w:abstractNumId w:val="32"/>
  </w:num>
  <w:num w:numId="4">
    <w:abstractNumId w:val="4"/>
  </w:num>
  <w:num w:numId="5">
    <w:abstractNumId w:val="1"/>
  </w:num>
  <w:num w:numId="6">
    <w:abstractNumId w:val="23"/>
  </w:num>
  <w:num w:numId="7">
    <w:abstractNumId w:val="3"/>
  </w:num>
  <w:num w:numId="8">
    <w:abstractNumId w:val="20"/>
  </w:num>
  <w:num w:numId="9">
    <w:abstractNumId w:val="26"/>
  </w:num>
  <w:num w:numId="10">
    <w:abstractNumId w:val="0"/>
  </w:num>
  <w:num w:numId="11">
    <w:abstractNumId w:val="14"/>
  </w:num>
  <w:num w:numId="12">
    <w:abstractNumId w:val="10"/>
  </w:num>
  <w:num w:numId="13">
    <w:abstractNumId w:val="5"/>
  </w:num>
  <w:num w:numId="14">
    <w:abstractNumId w:val="12"/>
  </w:num>
  <w:num w:numId="15">
    <w:abstractNumId w:val="11"/>
  </w:num>
  <w:num w:numId="16">
    <w:abstractNumId w:val="30"/>
  </w:num>
  <w:num w:numId="17">
    <w:abstractNumId w:val="19"/>
  </w:num>
  <w:num w:numId="18">
    <w:abstractNumId w:val="18"/>
  </w:num>
  <w:num w:numId="19">
    <w:abstractNumId w:val="36"/>
  </w:num>
  <w:num w:numId="20">
    <w:abstractNumId w:val="8"/>
  </w:num>
  <w:num w:numId="21">
    <w:abstractNumId w:val="16"/>
  </w:num>
  <w:num w:numId="22">
    <w:abstractNumId w:val="31"/>
  </w:num>
  <w:num w:numId="23">
    <w:abstractNumId w:val="13"/>
  </w:num>
  <w:num w:numId="24">
    <w:abstractNumId w:val="24"/>
  </w:num>
  <w:num w:numId="25">
    <w:abstractNumId w:val="2"/>
  </w:num>
  <w:num w:numId="26">
    <w:abstractNumId w:val="33"/>
  </w:num>
  <w:num w:numId="27">
    <w:abstractNumId w:val="17"/>
  </w:num>
  <w:num w:numId="28">
    <w:abstractNumId w:val="6"/>
  </w:num>
  <w:num w:numId="29">
    <w:abstractNumId w:val="9"/>
  </w:num>
  <w:num w:numId="30">
    <w:abstractNumId w:val="28"/>
  </w:num>
  <w:num w:numId="31">
    <w:abstractNumId w:val="27"/>
  </w:num>
  <w:num w:numId="32">
    <w:abstractNumId w:val="25"/>
  </w:num>
  <w:num w:numId="33">
    <w:abstractNumId w:val="35"/>
  </w:num>
  <w:num w:numId="34">
    <w:abstractNumId w:val="7"/>
  </w:num>
  <w:num w:numId="35">
    <w:abstractNumId w:val="29"/>
  </w:num>
  <w:num w:numId="36">
    <w:abstractNumId w:val="1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69"/>
    <w:rsid w:val="00277CD3"/>
    <w:rsid w:val="00286A1E"/>
    <w:rsid w:val="0029762C"/>
    <w:rsid w:val="002C7020"/>
    <w:rsid w:val="002E2532"/>
    <w:rsid w:val="0036357D"/>
    <w:rsid w:val="00404A88"/>
    <w:rsid w:val="00476023"/>
    <w:rsid w:val="0057345F"/>
    <w:rsid w:val="00573471"/>
    <w:rsid w:val="00584783"/>
    <w:rsid w:val="0059510B"/>
    <w:rsid w:val="005A132E"/>
    <w:rsid w:val="005E04E9"/>
    <w:rsid w:val="0061409B"/>
    <w:rsid w:val="007110FC"/>
    <w:rsid w:val="00725DEF"/>
    <w:rsid w:val="0081170D"/>
    <w:rsid w:val="00811C0B"/>
    <w:rsid w:val="00816698"/>
    <w:rsid w:val="00833964"/>
    <w:rsid w:val="008B6C88"/>
    <w:rsid w:val="008B6E69"/>
    <w:rsid w:val="00903DBA"/>
    <w:rsid w:val="00910CCD"/>
    <w:rsid w:val="009E07C2"/>
    <w:rsid w:val="009E443D"/>
    <w:rsid w:val="009E547D"/>
    <w:rsid w:val="00AE6B54"/>
    <w:rsid w:val="00B84692"/>
    <w:rsid w:val="00BC4E73"/>
    <w:rsid w:val="00C83248"/>
    <w:rsid w:val="00CD377C"/>
    <w:rsid w:val="00D4720A"/>
    <w:rsid w:val="00D526DE"/>
    <w:rsid w:val="00ED218D"/>
    <w:rsid w:val="00F8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76D17-D161-4A30-A523-54FB84B9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E69"/>
    <w:pPr>
      <w:spacing w:after="13" w:line="265" w:lineRule="auto"/>
      <w:ind w:left="1772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ADB2E-C506-4D52-AD6D-811887E3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4247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Mirotki</dc:creator>
  <cp:keywords/>
  <dc:description/>
  <cp:lastModifiedBy>Szkoła Mirotki</cp:lastModifiedBy>
  <cp:revision>2</cp:revision>
  <dcterms:created xsi:type="dcterms:W3CDTF">2019-05-30T07:53:00Z</dcterms:created>
  <dcterms:modified xsi:type="dcterms:W3CDTF">2019-05-30T07:53:00Z</dcterms:modified>
</cp:coreProperties>
</file>